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D316" w14:textId="77777777" w:rsidR="004D12F5" w:rsidRPr="008E5A01" w:rsidRDefault="004E55F5" w:rsidP="00581293">
      <w:pPr>
        <w:jc w:val="center"/>
        <w:rPr>
          <w:rFonts w:eastAsia="標楷體"/>
          <w:b/>
          <w:bCs/>
          <w:sz w:val="32"/>
          <w:szCs w:val="32"/>
        </w:rPr>
      </w:pPr>
      <w:r w:rsidRPr="008E5A01">
        <w:rPr>
          <w:rFonts w:eastAsia="標楷體"/>
          <w:b/>
          <w:bCs/>
          <w:sz w:val="32"/>
          <w:szCs w:val="32"/>
        </w:rPr>
        <w:t>科林研發</w:t>
      </w:r>
      <w:r w:rsidR="004D12F5" w:rsidRPr="008E5A01">
        <w:rPr>
          <w:rFonts w:eastAsia="標楷體"/>
          <w:b/>
          <w:bCs/>
          <w:sz w:val="32"/>
          <w:szCs w:val="32"/>
        </w:rPr>
        <w:t>邀請函</w:t>
      </w:r>
    </w:p>
    <w:p w14:paraId="1A5FCEDB" w14:textId="77777777" w:rsidR="004E55F5" w:rsidRPr="00E400C9" w:rsidRDefault="004E55F5" w:rsidP="00581293">
      <w:pPr>
        <w:jc w:val="both"/>
        <w:rPr>
          <w:rFonts w:eastAsia="標楷體"/>
        </w:rPr>
      </w:pPr>
    </w:p>
    <w:p w14:paraId="688F758F" w14:textId="77777777" w:rsidR="004E55F5" w:rsidRPr="00E400C9" w:rsidRDefault="004E55F5" w:rsidP="00581293">
      <w:pPr>
        <w:jc w:val="both"/>
        <w:rPr>
          <w:rFonts w:eastAsia="標楷體"/>
        </w:rPr>
      </w:pPr>
      <w:r w:rsidRPr="00E400C9">
        <w:rPr>
          <w:rFonts w:eastAsia="標楷體"/>
        </w:rPr>
        <w:t>敬啟者：</w:t>
      </w:r>
    </w:p>
    <w:p w14:paraId="6F2EA141" w14:textId="16393E55" w:rsidR="00B97FE4" w:rsidRPr="00B97FE4" w:rsidRDefault="004D12F5" w:rsidP="00B97FE4">
      <w:pPr>
        <w:jc w:val="both"/>
        <w:rPr>
          <w:rFonts w:eastAsia="標楷體"/>
        </w:rPr>
      </w:pPr>
      <w:r w:rsidRPr="00E400C9">
        <w:rPr>
          <w:rFonts w:eastAsia="標楷體"/>
        </w:rPr>
        <w:t xml:space="preserve">    </w:t>
      </w:r>
      <w:r w:rsidRPr="00E400C9">
        <w:rPr>
          <w:rFonts w:eastAsia="標楷體"/>
        </w:rPr>
        <w:t>敝公司科林研發基於回饋社會</w:t>
      </w:r>
      <w:r w:rsidR="00FA3824">
        <w:rPr>
          <w:rFonts w:eastAsia="標楷體" w:hint="eastAsia"/>
        </w:rPr>
        <w:t>與</w:t>
      </w:r>
      <w:r w:rsidR="003A006A">
        <w:rPr>
          <w:rFonts w:eastAsia="標楷體" w:hint="eastAsia"/>
        </w:rPr>
        <w:t>促進</w:t>
      </w:r>
      <w:r w:rsidR="00BC0DDA" w:rsidRPr="00E400C9">
        <w:rPr>
          <w:rFonts w:eastAsia="標楷體"/>
        </w:rPr>
        <w:t>產學研</w:t>
      </w:r>
      <w:r w:rsidR="003A006A">
        <w:rPr>
          <w:rFonts w:eastAsia="標楷體" w:hint="eastAsia"/>
        </w:rPr>
        <w:t>究</w:t>
      </w:r>
      <w:r w:rsidR="00BC0DDA" w:rsidRPr="00E400C9">
        <w:rPr>
          <w:rFonts w:eastAsia="標楷體"/>
        </w:rPr>
        <w:t>合作</w:t>
      </w:r>
      <w:r w:rsidR="00FA3824">
        <w:rPr>
          <w:rFonts w:eastAsia="標楷體" w:hint="eastAsia"/>
        </w:rPr>
        <w:t>之目的</w:t>
      </w:r>
      <w:r w:rsidR="00BC0DDA" w:rsidRPr="00E400C9">
        <w:rPr>
          <w:rFonts w:eastAsia="標楷體"/>
        </w:rPr>
        <w:t>，將於敝公司新竹技術訓練中心</w:t>
      </w:r>
      <w:r w:rsidRPr="00E400C9">
        <w:rPr>
          <w:rFonts w:eastAsia="標楷體"/>
        </w:rPr>
        <w:t>開辦一系列</w:t>
      </w:r>
      <w:r w:rsidR="005D2BCD" w:rsidRPr="00E400C9">
        <w:rPr>
          <w:rFonts w:eastAsia="標楷體"/>
        </w:rPr>
        <w:t>技術訓練</w:t>
      </w:r>
      <w:r w:rsidRPr="00E400C9">
        <w:rPr>
          <w:rFonts w:eastAsia="標楷體"/>
        </w:rPr>
        <w:t>講座。歡迎各界產學研</w:t>
      </w:r>
      <w:r w:rsidR="00BF545B">
        <w:rPr>
          <w:rFonts w:eastAsia="標楷體" w:hint="eastAsia"/>
        </w:rPr>
        <w:t>究</w:t>
      </w:r>
      <w:r w:rsidRPr="00E400C9">
        <w:rPr>
          <w:rFonts w:eastAsia="標楷體"/>
        </w:rPr>
        <w:t>人士參加</w:t>
      </w:r>
      <w:r w:rsidR="00D856EC" w:rsidRPr="00E400C9">
        <w:rPr>
          <w:rFonts w:eastAsia="標楷體"/>
        </w:rPr>
        <w:t>，參加之學員無需負擔任何費用，惟交通費自理</w:t>
      </w:r>
      <w:r w:rsidRPr="00E400C9">
        <w:rPr>
          <w:rFonts w:eastAsia="標楷體"/>
        </w:rPr>
        <w:t>。</w:t>
      </w:r>
    </w:p>
    <w:p w14:paraId="6D31871C" w14:textId="4DE25B40" w:rsidR="00953C7E" w:rsidRPr="00B97FE4" w:rsidRDefault="00B97FE4" w:rsidP="00B97FE4">
      <w:pPr>
        <w:pStyle w:val="ListParagraph"/>
        <w:numPr>
          <w:ilvl w:val="0"/>
          <w:numId w:val="24"/>
        </w:numPr>
        <w:ind w:leftChars="0"/>
        <w:jc w:val="both"/>
        <w:rPr>
          <w:rFonts w:eastAsia="標楷體"/>
        </w:rPr>
      </w:pPr>
      <w:r w:rsidRPr="00B97FE4">
        <w:rPr>
          <w:rFonts w:eastAsia="標楷體" w:hint="eastAsia"/>
        </w:rPr>
        <w:t>學員資格：</w:t>
      </w:r>
      <w:r w:rsidR="00C4168B" w:rsidRPr="00B97FE4">
        <w:rPr>
          <w:rFonts w:eastAsia="標楷體"/>
        </w:rPr>
        <w:t>若學員仍</w:t>
      </w:r>
      <w:r w:rsidR="00DE5A5D" w:rsidRPr="00B97FE4">
        <w:rPr>
          <w:rFonts w:eastAsia="標楷體"/>
        </w:rPr>
        <w:t>處於</w:t>
      </w:r>
      <w:r w:rsidR="00C4168B" w:rsidRPr="00B97FE4">
        <w:rPr>
          <w:rFonts w:eastAsia="標楷體"/>
        </w:rPr>
        <w:t>就學階段</w:t>
      </w:r>
      <w:r w:rsidR="00CF7C45" w:rsidRPr="00B97FE4">
        <w:rPr>
          <w:rFonts w:eastAsia="標楷體"/>
        </w:rPr>
        <w:t>，</w:t>
      </w:r>
      <w:r w:rsidR="00DE5A5D" w:rsidRPr="00B97FE4">
        <w:rPr>
          <w:rFonts w:eastAsia="標楷體"/>
        </w:rPr>
        <w:t>需</w:t>
      </w:r>
      <w:r w:rsidR="00953C7E" w:rsidRPr="00B97FE4">
        <w:rPr>
          <w:rFonts w:eastAsia="標楷體"/>
        </w:rPr>
        <w:t>為</w:t>
      </w:r>
      <w:r w:rsidR="00953C7E" w:rsidRPr="00B97FE4">
        <w:rPr>
          <w:rFonts w:eastAsia="標楷體" w:hint="eastAsia"/>
        </w:rPr>
        <w:t>大學部四年級以上或研究所</w:t>
      </w:r>
      <w:r>
        <w:rPr>
          <w:rFonts w:eastAsia="標楷體" w:hint="eastAsia"/>
        </w:rPr>
        <w:t>之</w:t>
      </w:r>
      <w:r w:rsidRPr="00B97FE4">
        <w:rPr>
          <w:rFonts w:eastAsia="標楷體" w:hint="eastAsia"/>
        </w:rPr>
        <w:t>理工相關系所</w:t>
      </w:r>
      <w:r w:rsidR="00953C7E" w:rsidRPr="00B97FE4">
        <w:rPr>
          <w:rFonts w:eastAsia="標楷體" w:hint="eastAsia"/>
        </w:rPr>
        <w:t>學生</w:t>
      </w:r>
      <w:r w:rsidR="00A67731">
        <w:rPr>
          <w:rFonts w:eastAsia="標楷體" w:hint="eastAsia"/>
        </w:rPr>
        <w:t>方可</w:t>
      </w:r>
      <w:r w:rsidRPr="00B97FE4">
        <w:rPr>
          <w:rFonts w:eastAsia="標楷體" w:hint="eastAsia"/>
        </w:rPr>
        <w:t>報名參加</w:t>
      </w:r>
      <w:r w:rsidR="00953C7E" w:rsidRPr="00B97FE4">
        <w:rPr>
          <w:rFonts w:eastAsia="標楷體" w:hint="eastAsia"/>
        </w:rPr>
        <w:t>。</w:t>
      </w:r>
    </w:p>
    <w:p w14:paraId="3A568005" w14:textId="77777777" w:rsidR="00BF545B" w:rsidRDefault="004D12F5" w:rsidP="00581293">
      <w:pPr>
        <w:jc w:val="both"/>
        <w:rPr>
          <w:rFonts w:eastAsia="標楷體"/>
        </w:rPr>
      </w:pPr>
      <w:r w:rsidRPr="00E400C9">
        <w:rPr>
          <w:rFonts w:eastAsia="標楷體"/>
        </w:rPr>
        <w:t xml:space="preserve">    </w:t>
      </w:r>
    </w:p>
    <w:p w14:paraId="1EB2AE25" w14:textId="443B003D" w:rsidR="00BF545B" w:rsidRDefault="00C47334" w:rsidP="00581293">
      <w:pPr>
        <w:ind w:firstLine="480"/>
        <w:jc w:val="both"/>
        <w:rPr>
          <w:rFonts w:eastAsia="標楷體"/>
        </w:rPr>
      </w:pPr>
      <w:r w:rsidRPr="00E400C9">
        <w:rPr>
          <w:rFonts w:eastAsia="標楷體"/>
        </w:rPr>
        <w:t>民國</w:t>
      </w:r>
      <w:r w:rsidR="008308D1" w:rsidRPr="00E400C9">
        <w:rPr>
          <w:rFonts w:eastAsia="標楷體"/>
        </w:rPr>
        <w:t>112</w:t>
      </w:r>
      <w:r w:rsidRPr="00E400C9">
        <w:rPr>
          <w:rFonts w:eastAsia="標楷體"/>
        </w:rPr>
        <w:t>年</w:t>
      </w:r>
      <w:r w:rsidR="00BF545B">
        <w:rPr>
          <w:rFonts w:eastAsia="標楷體" w:hint="eastAsia"/>
        </w:rPr>
        <w:t>下</w:t>
      </w:r>
      <w:r w:rsidR="008308D1" w:rsidRPr="00E400C9">
        <w:rPr>
          <w:rFonts w:eastAsia="標楷體"/>
        </w:rPr>
        <w:t>半年</w:t>
      </w:r>
      <w:r w:rsidRPr="00E400C9">
        <w:rPr>
          <w:rFonts w:eastAsia="標楷體"/>
        </w:rPr>
        <w:t>即將</w:t>
      </w:r>
      <w:r w:rsidR="00D856EC" w:rsidRPr="00E400C9">
        <w:rPr>
          <w:rFonts w:eastAsia="標楷體"/>
        </w:rPr>
        <w:t>開辦課程如下</w:t>
      </w:r>
      <w:r w:rsidR="00BF545B">
        <w:rPr>
          <w:rFonts w:eastAsia="標楷體" w:hint="eastAsia"/>
        </w:rPr>
        <w:t>：</w:t>
      </w:r>
    </w:p>
    <w:p w14:paraId="52AB1D45" w14:textId="77777777" w:rsidR="00FB1CB9" w:rsidRPr="00BF545B" w:rsidRDefault="00FB1CB9" w:rsidP="00581293">
      <w:pPr>
        <w:ind w:firstLine="480"/>
        <w:jc w:val="both"/>
        <w:rPr>
          <w:rFonts w:eastAsia="標楷體"/>
        </w:rPr>
      </w:pPr>
    </w:p>
    <w:p w14:paraId="1949112E" w14:textId="113B8252" w:rsidR="0040737F" w:rsidRPr="00A309FC" w:rsidRDefault="0040737F" w:rsidP="00581293">
      <w:pPr>
        <w:numPr>
          <w:ilvl w:val="0"/>
          <w:numId w:val="2"/>
        </w:numPr>
        <w:jc w:val="both"/>
        <w:rPr>
          <w:rFonts w:eastAsia="標楷體"/>
          <w:b/>
          <w:bCs/>
        </w:rPr>
      </w:pPr>
      <w:r w:rsidRPr="00A309FC">
        <w:rPr>
          <w:rFonts w:eastAsia="標楷體"/>
          <w:b/>
          <w:bCs/>
        </w:rPr>
        <w:t>乾式蝕刻設備導論</w:t>
      </w:r>
      <w:r w:rsidRPr="00A309FC">
        <w:rPr>
          <w:rFonts w:eastAsia="標楷體"/>
          <w:b/>
          <w:bCs/>
        </w:rPr>
        <w:t xml:space="preserve"> (Lam Dry Etch Introduction</w:t>
      </w:r>
      <w:r w:rsidR="000F50A9" w:rsidRPr="00A309FC">
        <w:rPr>
          <w:rFonts w:eastAsia="標楷體" w:hint="eastAsia"/>
          <w:b/>
          <w:bCs/>
        </w:rPr>
        <w:t xml:space="preserve">, </w:t>
      </w:r>
      <w:r w:rsidR="000F50A9" w:rsidRPr="00A309FC">
        <w:rPr>
          <w:rFonts w:eastAsia="標楷體"/>
          <w:b/>
          <w:bCs/>
        </w:rPr>
        <w:t>5 hours</w:t>
      </w:r>
      <w:r w:rsidRPr="00A309FC">
        <w:rPr>
          <w:rFonts w:eastAsia="標楷體"/>
          <w:b/>
          <w:bCs/>
        </w:rPr>
        <w:t>)</w:t>
      </w:r>
    </w:p>
    <w:p w14:paraId="2324BED2" w14:textId="38A87EAF" w:rsidR="0040737F" w:rsidRPr="00E400C9" w:rsidRDefault="0040737F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日期：民國</w:t>
      </w:r>
      <w:r w:rsidRPr="00E400C9">
        <w:rPr>
          <w:rFonts w:eastAsia="標楷體"/>
        </w:rPr>
        <w:t>112</w:t>
      </w:r>
      <w:r w:rsidRPr="00E400C9">
        <w:rPr>
          <w:rFonts w:eastAsia="標楷體"/>
        </w:rPr>
        <w:t>年</w:t>
      </w:r>
      <w:r>
        <w:rPr>
          <w:rFonts w:eastAsia="標楷體"/>
        </w:rPr>
        <w:t>9</w:t>
      </w:r>
      <w:r w:rsidRPr="00E400C9">
        <w:rPr>
          <w:rFonts w:eastAsia="標楷體"/>
        </w:rPr>
        <w:t>月</w:t>
      </w:r>
      <w:r>
        <w:rPr>
          <w:rFonts w:eastAsia="標楷體"/>
        </w:rPr>
        <w:t>26</w:t>
      </w:r>
      <w:r w:rsidRPr="00E400C9">
        <w:rPr>
          <w:rFonts w:eastAsia="標楷體"/>
        </w:rPr>
        <w:t>日</w:t>
      </w:r>
      <w:r w:rsidR="003C2776">
        <w:rPr>
          <w:rFonts w:eastAsia="標楷體" w:hint="eastAsia"/>
        </w:rPr>
        <w:t>。</w:t>
      </w:r>
    </w:p>
    <w:p w14:paraId="53B93F1A" w14:textId="325015B3" w:rsidR="0040737F" w:rsidRPr="00E400C9" w:rsidRDefault="0040737F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時間：下午</w:t>
      </w:r>
      <w:r w:rsidRPr="00E400C9">
        <w:rPr>
          <w:rFonts w:eastAsia="標楷體"/>
        </w:rPr>
        <w:t>1</w:t>
      </w:r>
      <w:r w:rsidRPr="00E400C9">
        <w:rPr>
          <w:rFonts w:eastAsia="標楷體"/>
        </w:rPr>
        <w:t>點到下午</w:t>
      </w:r>
      <w:r w:rsidRPr="00E400C9">
        <w:rPr>
          <w:rFonts w:eastAsia="標楷體"/>
        </w:rPr>
        <w:t>6</w:t>
      </w:r>
      <w:r w:rsidRPr="00E400C9">
        <w:rPr>
          <w:rFonts w:eastAsia="標楷體"/>
        </w:rPr>
        <w:t>點</w:t>
      </w:r>
      <w:r w:rsidR="003C2776">
        <w:rPr>
          <w:rFonts w:eastAsia="標楷體" w:hint="eastAsia"/>
        </w:rPr>
        <w:t>。</w:t>
      </w:r>
    </w:p>
    <w:p w14:paraId="04B6A6DC" w14:textId="06058E18" w:rsidR="0040737F" w:rsidRPr="00E400C9" w:rsidRDefault="0040737F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地點：科林研發技術訓練中心</w:t>
      </w:r>
      <w:r w:rsidR="003C2776">
        <w:rPr>
          <w:rFonts w:eastAsia="標楷體" w:hint="eastAsia"/>
        </w:rPr>
        <w:t>。</w:t>
      </w:r>
    </w:p>
    <w:p w14:paraId="6E2BF44D" w14:textId="5E2422B3" w:rsidR="0040737F" w:rsidRPr="00E400C9" w:rsidRDefault="0040737F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講師：科林研發</w:t>
      </w:r>
      <w:r w:rsidR="003C2776">
        <w:rPr>
          <w:rFonts w:eastAsia="標楷體" w:hint="eastAsia"/>
        </w:rPr>
        <w:t>。</w:t>
      </w:r>
    </w:p>
    <w:p w14:paraId="27481886" w14:textId="2D994EF5" w:rsidR="0040737F" w:rsidRPr="00E400C9" w:rsidRDefault="0040737F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人數：</w:t>
      </w:r>
      <w:r w:rsidR="00AF38A8">
        <w:rPr>
          <w:rFonts w:eastAsia="標楷體"/>
        </w:rPr>
        <w:t>8</w:t>
      </w:r>
      <w:r w:rsidRPr="00E400C9">
        <w:rPr>
          <w:rFonts w:eastAsia="標楷體"/>
        </w:rPr>
        <w:t>人，額滿為止</w:t>
      </w:r>
      <w:r w:rsidR="003C2776">
        <w:rPr>
          <w:rFonts w:eastAsia="標楷體" w:hint="eastAsia"/>
        </w:rPr>
        <w:t>。</w:t>
      </w:r>
    </w:p>
    <w:p w14:paraId="414C9971" w14:textId="3D1D263F" w:rsidR="0040737F" w:rsidRDefault="0040737F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報名截止：民國</w:t>
      </w:r>
      <w:r w:rsidRPr="00E400C9">
        <w:rPr>
          <w:rFonts w:eastAsia="標楷體"/>
        </w:rPr>
        <w:t>112</w:t>
      </w:r>
      <w:r w:rsidRPr="00E400C9">
        <w:rPr>
          <w:rFonts w:eastAsia="標楷體"/>
        </w:rPr>
        <w:t>年</w:t>
      </w:r>
      <w:r w:rsidR="00135550">
        <w:rPr>
          <w:rFonts w:eastAsia="標楷體"/>
        </w:rPr>
        <w:t>9</w:t>
      </w:r>
      <w:r w:rsidRPr="00E400C9">
        <w:rPr>
          <w:rFonts w:eastAsia="標楷體"/>
        </w:rPr>
        <w:t>月</w:t>
      </w:r>
      <w:r w:rsidR="00135550">
        <w:rPr>
          <w:rFonts w:eastAsia="標楷體"/>
        </w:rPr>
        <w:t>8</w:t>
      </w:r>
      <w:r>
        <w:rPr>
          <w:rFonts w:eastAsia="標楷體" w:hint="eastAsia"/>
        </w:rPr>
        <w:t>日</w:t>
      </w:r>
      <w:r w:rsidR="003C2776">
        <w:rPr>
          <w:rFonts w:eastAsia="標楷體" w:hint="eastAsia"/>
        </w:rPr>
        <w:t>。</w:t>
      </w:r>
    </w:p>
    <w:p w14:paraId="0703AC2E" w14:textId="77777777" w:rsidR="0040737F" w:rsidRPr="0040737F" w:rsidRDefault="0040737F" w:rsidP="00581293">
      <w:pPr>
        <w:ind w:left="960"/>
        <w:jc w:val="both"/>
        <w:rPr>
          <w:rFonts w:eastAsia="標楷體"/>
        </w:rPr>
      </w:pPr>
    </w:p>
    <w:p w14:paraId="052F72DC" w14:textId="4DECDF07" w:rsidR="00703AD9" w:rsidRPr="00A309FC" w:rsidRDefault="001707F4" w:rsidP="00581293">
      <w:pPr>
        <w:numPr>
          <w:ilvl w:val="0"/>
          <w:numId w:val="2"/>
        </w:numPr>
        <w:jc w:val="both"/>
        <w:rPr>
          <w:rFonts w:eastAsia="標楷體"/>
          <w:b/>
          <w:bCs/>
        </w:rPr>
      </w:pPr>
      <w:r w:rsidRPr="00A309FC">
        <w:rPr>
          <w:rFonts w:eastAsia="標楷體"/>
          <w:b/>
          <w:bCs/>
        </w:rPr>
        <w:t>薄膜沉積設備導論</w:t>
      </w:r>
      <w:r w:rsidR="001E4BF0" w:rsidRPr="00A309FC">
        <w:rPr>
          <w:rFonts w:eastAsia="標楷體"/>
          <w:b/>
          <w:bCs/>
        </w:rPr>
        <w:t xml:space="preserve"> (</w:t>
      </w:r>
      <w:r w:rsidRPr="00A309FC">
        <w:rPr>
          <w:rFonts w:eastAsia="標楷體"/>
          <w:b/>
          <w:bCs/>
        </w:rPr>
        <w:t>Lam Deposition Introduction</w:t>
      </w:r>
      <w:r w:rsidR="000F50A9" w:rsidRPr="00A309FC">
        <w:rPr>
          <w:rFonts w:eastAsia="標楷體"/>
          <w:b/>
          <w:bCs/>
        </w:rPr>
        <w:t>, 5 hours</w:t>
      </w:r>
      <w:r w:rsidR="00703AD9" w:rsidRPr="00A309FC">
        <w:rPr>
          <w:rFonts w:eastAsia="標楷體"/>
          <w:b/>
          <w:bCs/>
        </w:rPr>
        <w:t>)</w:t>
      </w:r>
    </w:p>
    <w:p w14:paraId="08561208" w14:textId="22715CC4" w:rsidR="001E4BF0" w:rsidRPr="00E400C9" w:rsidRDefault="00703AD9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日期：</w:t>
      </w:r>
      <w:r w:rsidR="001707F4" w:rsidRPr="00E400C9">
        <w:rPr>
          <w:rFonts w:eastAsia="標楷體"/>
        </w:rPr>
        <w:t>民國</w:t>
      </w:r>
      <w:r w:rsidR="005D2BCD" w:rsidRPr="00E400C9">
        <w:rPr>
          <w:rFonts w:eastAsia="標楷體"/>
        </w:rPr>
        <w:t>112</w:t>
      </w:r>
      <w:r w:rsidR="001707F4" w:rsidRPr="00E400C9">
        <w:rPr>
          <w:rFonts w:eastAsia="標楷體"/>
        </w:rPr>
        <w:t>年</w:t>
      </w:r>
      <w:r w:rsidR="000F50A9">
        <w:rPr>
          <w:rFonts w:eastAsia="標楷體"/>
        </w:rPr>
        <w:t>9</w:t>
      </w:r>
      <w:r w:rsidR="001707F4" w:rsidRPr="00E400C9">
        <w:rPr>
          <w:rFonts w:eastAsia="標楷體"/>
        </w:rPr>
        <w:t>月</w:t>
      </w:r>
      <w:r w:rsidR="005D2BCD" w:rsidRPr="00E400C9">
        <w:rPr>
          <w:rFonts w:eastAsia="標楷體"/>
        </w:rPr>
        <w:t>2</w:t>
      </w:r>
      <w:r w:rsidR="000F50A9">
        <w:rPr>
          <w:rFonts w:eastAsia="標楷體"/>
        </w:rPr>
        <w:t>6</w:t>
      </w:r>
      <w:r w:rsidR="001707F4" w:rsidRPr="00E400C9">
        <w:rPr>
          <w:rFonts w:eastAsia="標楷體"/>
        </w:rPr>
        <w:t>日</w:t>
      </w:r>
      <w:r w:rsidR="003C2776">
        <w:rPr>
          <w:rFonts w:eastAsia="標楷體" w:hint="eastAsia"/>
        </w:rPr>
        <w:t>。</w:t>
      </w:r>
    </w:p>
    <w:p w14:paraId="68FE618B" w14:textId="1BC4DF3D" w:rsidR="00703AD9" w:rsidRPr="00E400C9" w:rsidRDefault="00703AD9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時間：</w:t>
      </w:r>
      <w:r w:rsidR="005D2BCD" w:rsidRPr="00E400C9">
        <w:rPr>
          <w:rFonts w:eastAsia="標楷體"/>
        </w:rPr>
        <w:t>下</w:t>
      </w:r>
      <w:r w:rsidRPr="00E400C9">
        <w:rPr>
          <w:rFonts w:eastAsia="標楷體"/>
        </w:rPr>
        <w:t>午</w:t>
      </w:r>
      <w:r w:rsidR="005D2BCD" w:rsidRPr="00E400C9">
        <w:rPr>
          <w:rFonts w:eastAsia="標楷體"/>
        </w:rPr>
        <w:t>1</w:t>
      </w:r>
      <w:r w:rsidRPr="00E400C9">
        <w:rPr>
          <w:rFonts w:eastAsia="標楷體"/>
        </w:rPr>
        <w:t>點到</w:t>
      </w:r>
      <w:r w:rsidR="00A16A3F">
        <w:rPr>
          <w:rFonts w:eastAsia="標楷體" w:hint="eastAsia"/>
        </w:rPr>
        <w:t>下午</w:t>
      </w:r>
      <w:r w:rsidR="005D2BCD" w:rsidRPr="00E400C9">
        <w:rPr>
          <w:rFonts w:eastAsia="標楷體"/>
        </w:rPr>
        <w:t>6</w:t>
      </w:r>
      <w:r w:rsidRPr="00E400C9">
        <w:rPr>
          <w:rFonts w:eastAsia="標楷體"/>
        </w:rPr>
        <w:t>點</w:t>
      </w:r>
      <w:r w:rsidR="003C2776">
        <w:rPr>
          <w:rFonts w:eastAsia="標楷體" w:hint="eastAsia"/>
        </w:rPr>
        <w:t>。</w:t>
      </w:r>
    </w:p>
    <w:p w14:paraId="01F10AE2" w14:textId="0603A768" w:rsidR="00703AD9" w:rsidRPr="00E400C9" w:rsidRDefault="00703AD9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地點：</w:t>
      </w:r>
      <w:r w:rsidR="001E4BF0" w:rsidRPr="00E400C9">
        <w:rPr>
          <w:rFonts w:eastAsia="標楷體"/>
        </w:rPr>
        <w:t>科林研發</w:t>
      </w:r>
      <w:r w:rsidR="00155D37" w:rsidRPr="00E400C9">
        <w:rPr>
          <w:rFonts w:eastAsia="標楷體"/>
        </w:rPr>
        <w:t>技術</w:t>
      </w:r>
      <w:r w:rsidR="001E4BF0" w:rsidRPr="00E400C9">
        <w:rPr>
          <w:rFonts w:eastAsia="標楷體"/>
        </w:rPr>
        <w:t>訓練中心</w:t>
      </w:r>
      <w:r w:rsidR="003C2776">
        <w:rPr>
          <w:rFonts w:eastAsia="標楷體" w:hint="eastAsia"/>
        </w:rPr>
        <w:t>。</w:t>
      </w:r>
    </w:p>
    <w:p w14:paraId="173B3D78" w14:textId="401538F6" w:rsidR="007014DA" w:rsidRPr="00E400C9" w:rsidRDefault="007014DA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講師：</w:t>
      </w:r>
      <w:r w:rsidR="005D2BCD" w:rsidRPr="00E400C9">
        <w:rPr>
          <w:rFonts w:eastAsia="標楷體"/>
        </w:rPr>
        <w:t>科林研發</w:t>
      </w:r>
      <w:r w:rsidR="003C2776">
        <w:rPr>
          <w:rFonts w:eastAsia="標楷體" w:hint="eastAsia"/>
        </w:rPr>
        <w:t>。</w:t>
      </w:r>
    </w:p>
    <w:p w14:paraId="56B1F55E" w14:textId="2E10AA32" w:rsidR="00B64505" w:rsidRPr="00E400C9" w:rsidRDefault="00B64505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人數：</w:t>
      </w:r>
      <w:r w:rsidR="003C2776">
        <w:rPr>
          <w:rFonts w:eastAsia="標楷體"/>
        </w:rPr>
        <w:t>8</w:t>
      </w:r>
      <w:r w:rsidRPr="00E400C9">
        <w:rPr>
          <w:rFonts w:eastAsia="標楷體"/>
        </w:rPr>
        <w:t>人，額滿為止</w:t>
      </w:r>
      <w:r w:rsidR="003C2776">
        <w:rPr>
          <w:rFonts w:eastAsia="標楷體" w:hint="eastAsia"/>
        </w:rPr>
        <w:t>。</w:t>
      </w:r>
    </w:p>
    <w:p w14:paraId="041F00A7" w14:textId="1BAE2A35" w:rsidR="00972CD9" w:rsidRDefault="00972CD9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報名截止：</w:t>
      </w:r>
      <w:r w:rsidR="001E4BF0" w:rsidRPr="00E400C9">
        <w:rPr>
          <w:rFonts w:eastAsia="標楷體"/>
        </w:rPr>
        <w:t>民國</w:t>
      </w:r>
      <w:r w:rsidR="005D2BCD" w:rsidRPr="00E400C9">
        <w:rPr>
          <w:rFonts w:eastAsia="標楷體"/>
        </w:rPr>
        <w:t>112</w:t>
      </w:r>
      <w:r w:rsidR="001E4BF0" w:rsidRPr="00E400C9">
        <w:rPr>
          <w:rFonts w:eastAsia="標楷體"/>
        </w:rPr>
        <w:t>年</w:t>
      </w:r>
      <w:r w:rsidR="003C2776">
        <w:rPr>
          <w:rFonts w:eastAsia="標楷體"/>
        </w:rPr>
        <w:t>9</w:t>
      </w:r>
      <w:r w:rsidR="001E4BF0" w:rsidRPr="00E400C9">
        <w:rPr>
          <w:rFonts w:eastAsia="標楷體"/>
        </w:rPr>
        <w:t>月</w:t>
      </w:r>
      <w:r w:rsidR="003C2776">
        <w:rPr>
          <w:rFonts w:eastAsia="標楷體"/>
        </w:rPr>
        <w:t>8</w:t>
      </w:r>
      <w:r w:rsidR="001E4BF0" w:rsidRPr="00E400C9">
        <w:rPr>
          <w:rFonts w:eastAsia="標楷體"/>
        </w:rPr>
        <w:t>日</w:t>
      </w:r>
      <w:r w:rsidR="003C2776">
        <w:rPr>
          <w:rFonts w:eastAsia="標楷體" w:hint="eastAsia"/>
        </w:rPr>
        <w:t>。</w:t>
      </w:r>
    </w:p>
    <w:p w14:paraId="28E3E40E" w14:textId="77777777" w:rsidR="003C2776" w:rsidRPr="00E400C9" w:rsidRDefault="003C2776" w:rsidP="00581293">
      <w:pPr>
        <w:ind w:left="960"/>
        <w:jc w:val="both"/>
        <w:rPr>
          <w:rFonts w:eastAsia="標楷體"/>
        </w:rPr>
      </w:pPr>
    </w:p>
    <w:p w14:paraId="3468B08E" w14:textId="289CF8AB" w:rsidR="005D2BCD" w:rsidRPr="00A309FC" w:rsidRDefault="00062CA0" w:rsidP="00581293">
      <w:pPr>
        <w:numPr>
          <w:ilvl w:val="0"/>
          <w:numId w:val="2"/>
        </w:numPr>
        <w:jc w:val="both"/>
        <w:rPr>
          <w:rFonts w:eastAsia="標楷體"/>
          <w:b/>
          <w:bCs/>
        </w:rPr>
      </w:pPr>
      <w:r w:rsidRPr="00A309FC">
        <w:rPr>
          <w:rFonts w:eastAsia="標楷體"/>
          <w:b/>
          <w:bCs/>
        </w:rPr>
        <w:t>濕</w:t>
      </w:r>
      <w:r w:rsidR="005D2BCD" w:rsidRPr="00A309FC">
        <w:rPr>
          <w:rFonts w:eastAsia="標楷體"/>
          <w:b/>
          <w:bCs/>
        </w:rPr>
        <w:t>式</w:t>
      </w:r>
      <w:r w:rsidRPr="00A309FC">
        <w:rPr>
          <w:rFonts w:eastAsia="標楷體"/>
          <w:b/>
          <w:bCs/>
        </w:rPr>
        <w:t>清洗</w:t>
      </w:r>
      <w:r w:rsidR="005D2BCD" w:rsidRPr="00A309FC">
        <w:rPr>
          <w:rFonts w:eastAsia="標楷體"/>
          <w:b/>
          <w:bCs/>
        </w:rPr>
        <w:t>設備導論</w:t>
      </w:r>
      <w:r w:rsidR="005D2BCD" w:rsidRPr="00A309FC">
        <w:rPr>
          <w:rFonts w:eastAsia="標楷體"/>
          <w:b/>
          <w:bCs/>
        </w:rPr>
        <w:t xml:space="preserve"> (</w:t>
      </w:r>
      <w:r w:rsidRPr="00A309FC">
        <w:rPr>
          <w:rFonts w:eastAsia="標楷體"/>
          <w:b/>
          <w:bCs/>
        </w:rPr>
        <w:t>Lam Spin Clean Introduction</w:t>
      </w:r>
      <w:r w:rsidR="00F92C3D" w:rsidRPr="00A309FC">
        <w:rPr>
          <w:rFonts w:eastAsia="標楷體" w:hint="eastAsia"/>
          <w:b/>
          <w:bCs/>
        </w:rPr>
        <w:t>,</w:t>
      </w:r>
      <w:r w:rsidR="00F92C3D" w:rsidRPr="00A309FC">
        <w:rPr>
          <w:rFonts w:eastAsia="標楷體"/>
          <w:b/>
          <w:bCs/>
        </w:rPr>
        <w:t xml:space="preserve"> </w:t>
      </w:r>
      <w:r w:rsidR="00096829" w:rsidRPr="00A309FC">
        <w:rPr>
          <w:rFonts w:eastAsia="標楷體"/>
          <w:b/>
          <w:bCs/>
        </w:rPr>
        <w:t>3 hours</w:t>
      </w:r>
      <w:r w:rsidR="005D2BCD" w:rsidRPr="00A309FC">
        <w:rPr>
          <w:rFonts w:eastAsia="標楷體"/>
          <w:b/>
          <w:bCs/>
        </w:rPr>
        <w:t>)</w:t>
      </w:r>
    </w:p>
    <w:p w14:paraId="2F49FFAB" w14:textId="28F2EF7C" w:rsidR="005D2BCD" w:rsidRPr="00E400C9" w:rsidRDefault="005D2BC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日期：民國</w:t>
      </w:r>
      <w:r w:rsidRPr="00E400C9">
        <w:rPr>
          <w:rFonts w:eastAsia="標楷體"/>
        </w:rPr>
        <w:t>112</w:t>
      </w:r>
      <w:r w:rsidRPr="00E400C9">
        <w:rPr>
          <w:rFonts w:eastAsia="標楷體"/>
        </w:rPr>
        <w:t>年</w:t>
      </w:r>
      <w:r w:rsidR="00096829">
        <w:rPr>
          <w:rFonts w:eastAsia="標楷體"/>
        </w:rPr>
        <w:t>10</w:t>
      </w:r>
      <w:r w:rsidRPr="00E400C9">
        <w:rPr>
          <w:rFonts w:eastAsia="標楷體"/>
        </w:rPr>
        <w:t>月</w:t>
      </w:r>
      <w:r w:rsidR="00096829">
        <w:rPr>
          <w:rFonts w:eastAsia="標楷體"/>
        </w:rPr>
        <w:t>4</w:t>
      </w:r>
      <w:r w:rsidRPr="00E400C9">
        <w:rPr>
          <w:rFonts w:eastAsia="標楷體"/>
        </w:rPr>
        <w:t>日</w:t>
      </w:r>
      <w:r w:rsidR="00C86757">
        <w:rPr>
          <w:rFonts w:eastAsia="標楷體" w:hint="eastAsia"/>
        </w:rPr>
        <w:t>。</w:t>
      </w:r>
    </w:p>
    <w:p w14:paraId="44E212EB" w14:textId="5C7815B9" w:rsidR="005D2BCD" w:rsidRPr="00E400C9" w:rsidRDefault="005D2BC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時間：下午</w:t>
      </w:r>
      <w:r w:rsidRPr="00E400C9">
        <w:rPr>
          <w:rFonts w:eastAsia="標楷體"/>
        </w:rPr>
        <w:t>1</w:t>
      </w:r>
      <w:r w:rsidRPr="00E400C9">
        <w:rPr>
          <w:rFonts w:eastAsia="標楷體"/>
        </w:rPr>
        <w:t>點到</w:t>
      </w:r>
      <w:r w:rsidR="001038F2">
        <w:rPr>
          <w:rFonts w:eastAsia="標楷體" w:hint="eastAsia"/>
        </w:rPr>
        <w:t>下午</w:t>
      </w:r>
      <w:r w:rsidR="00062CA0" w:rsidRPr="00E400C9">
        <w:rPr>
          <w:rFonts w:eastAsia="標楷體"/>
        </w:rPr>
        <w:t>4</w:t>
      </w:r>
      <w:r w:rsidRPr="00E400C9">
        <w:rPr>
          <w:rFonts w:eastAsia="標楷體"/>
        </w:rPr>
        <w:t>點</w:t>
      </w:r>
      <w:r w:rsidR="00C86757">
        <w:rPr>
          <w:rFonts w:eastAsia="標楷體" w:hint="eastAsia"/>
        </w:rPr>
        <w:t>。</w:t>
      </w:r>
    </w:p>
    <w:p w14:paraId="2FFCAC5F" w14:textId="016426FD" w:rsidR="005D2BCD" w:rsidRPr="00E400C9" w:rsidRDefault="005D2BC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地點：科林研</w:t>
      </w:r>
      <w:r w:rsidR="00457F27">
        <w:rPr>
          <w:rFonts w:eastAsia="標楷體" w:hint="eastAsia"/>
        </w:rPr>
        <w:t>發</w:t>
      </w:r>
      <w:r w:rsidR="00155D37" w:rsidRPr="00E400C9">
        <w:rPr>
          <w:rFonts w:eastAsia="標楷體"/>
        </w:rPr>
        <w:t>技術</w:t>
      </w:r>
      <w:r w:rsidRPr="00E400C9">
        <w:rPr>
          <w:rFonts w:eastAsia="標楷體"/>
        </w:rPr>
        <w:t>訓練中心</w:t>
      </w:r>
      <w:r w:rsidR="00C86757">
        <w:rPr>
          <w:rFonts w:eastAsia="標楷體" w:hint="eastAsia"/>
        </w:rPr>
        <w:t>。</w:t>
      </w:r>
    </w:p>
    <w:p w14:paraId="0B6D7AAD" w14:textId="1F096F5A" w:rsidR="005D2BCD" w:rsidRPr="00E400C9" w:rsidRDefault="005D2BC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講師：科林研發</w:t>
      </w:r>
      <w:r w:rsidR="00C86757">
        <w:rPr>
          <w:rFonts w:eastAsia="標楷體" w:hint="eastAsia"/>
        </w:rPr>
        <w:t>。</w:t>
      </w:r>
    </w:p>
    <w:p w14:paraId="0208013D" w14:textId="2EAD0324" w:rsidR="005D2BCD" w:rsidRPr="00E400C9" w:rsidRDefault="005D2BC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人數：</w:t>
      </w:r>
      <w:r w:rsidR="00F916B5">
        <w:rPr>
          <w:rFonts w:eastAsia="標楷體" w:hint="eastAsia"/>
        </w:rPr>
        <w:t>8</w:t>
      </w:r>
      <w:r w:rsidRPr="00E400C9">
        <w:rPr>
          <w:rFonts w:eastAsia="標楷體"/>
        </w:rPr>
        <w:t>人，額滿為止</w:t>
      </w:r>
      <w:r w:rsidR="00C86757">
        <w:rPr>
          <w:rFonts w:eastAsia="標楷體" w:hint="eastAsia"/>
        </w:rPr>
        <w:t>。</w:t>
      </w:r>
    </w:p>
    <w:p w14:paraId="7A1191BB" w14:textId="2876E693" w:rsidR="00C86757" w:rsidRDefault="005D2BC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報名截止：民國</w:t>
      </w:r>
      <w:r w:rsidRPr="00E400C9">
        <w:rPr>
          <w:rFonts w:eastAsia="標楷體"/>
        </w:rPr>
        <w:t>112</w:t>
      </w:r>
      <w:r w:rsidRPr="00E400C9">
        <w:rPr>
          <w:rFonts w:eastAsia="標楷體"/>
        </w:rPr>
        <w:t>年</w:t>
      </w:r>
      <w:r w:rsidR="00C86757">
        <w:rPr>
          <w:rFonts w:eastAsia="標楷體"/>
        </w:rPr>
        <w:t>9</w:t>
      </w:r>
      <w:r w:rsidRPr="00E400C9">
        <w:rPr>
          <w:rFonts w:eastAsia="標楷體"/>
        </w:rPr>
        <w:t>月</w:t>
      </w:r>
      <w:r w:rsidRPr="00E400C9">
        <w:rPr>
          <w:rFonts w:eastAsia="標楷體"/>
        </w:rPr>
        <w:t>1</w:t>
      </w:r>
      <w:r w:rsidR="00C86757">
        <w:rPr>
          <w:rFonts w:eastAsia="標楷體"/>
        </w:rPr>
        <w:t>5</w:t>
      </w:r>
      <w:r w:rsidRPr="00E400C9">
        <w:rPr>
          <w:rFonts w:eastAsia="標楷體"/>
        </w:rPr>
        <w:t>日</w:t>
      </w:r>
      <w:r w:rsidR="00C86757">
        <w:rPr>
          <w:rFonts w:eastAsia="標楷體" w:hint="eastAsia"/>
        </w:rPr>
        <w:t>。</w:t>
      </w:r>
    </w:p>
    <w:p w14:paraId="33E059D7" w14:textId="7B70F4DA" w:rsidR="008D62FD" w:rsidRDefault="00D51554" w:rsidP="00581293">
      <w:pPr>
        <w:widowControl/>
        <w:jc w:val="both"/>
        <w:rPr>
          <w:rFonts w:eastAsia="標楷體"/>
        </w:rPr>
      </w:pPr>
      <w:r>
        <w:rPr>
          <w:rFonts w:eastAsia="標楷體"/>
        </w:rPr>
        <w:br w:type="page"/>
      </w:r>
    </w:p>
    <w:p w14:paraId="3E1833B4" w14:textId="239A2CA4" w:rsidR="00FE65B9" w:rsidRPr="00FE65B9" w:rsidRDefault="008D62FD" w:rsidP="00581293">
      <w:pPr>
        <w:numPr>
          <w:ilvl w:val="0"/>
          <w:numId w:val="2"/>
        </w:numPr>
        <w:jc w:val="both"/>
        <w:rPr>
          <w:rFonts w:eastAsia="標楷體"/>
          <w:b/>
          <w:bCs/>
        </w:rPr>
      </w:pPr>
      <w:r w:rsidRPr="00A309FC">
        <w:rPr>
          <w:rFonts w:eastAsia="標楷體"/>
          <w:b/>
          <w:bCs/>
        </w:rPr>
        <w:lastRenderedPageBreak/>
        <w:t>真空技術</w:t>
      </w:r>
      <w:r w:rsidRPr="00A309FC">
        <w:rPr>
          <w:rFonts w:eastAsia="標楷體"/>
          <w:b/>
          <w:bCs/>
        </w:rPr>
        <w:t xml:space="preserve"> (Vacuum Pump Technology</w:t>
      </w:r>
      <w:r w:rsidR="00FE65B9">
        <w:rPr>
          <w:rFonts w:eastAsia="標楷體"/>
          <w:b/>
          <w:bCs/>
        </w:rPr>
        <w:t xml:space="preserve">, </w:t>
      </w:r>
      <w:r w:rsidR="00FE65B9">
        <w:rPr>
          <w:rFonts w:eastAsia="標楷體" w:hint="eastAsia"/>
          <w:b/>
          <w:bCs/>
        </w:rPr>
        <w:t>2</w:t>
      </w:r>
      <w:r w:rsidR="00FE65B9">
        <w:rPr>
          <w:rFonts w:eastAsia="標楷體"/>
          <w:b/>
          <w:bCs/>
        </w:rPr>
        <w:t xml:space="preserve"> hours)</w:t>
      </w:r>
    </w:p>
    <w:p w14:paraId="18666573" w14:textId="77777777" w:rsidR="008D62FD" w:rsidRPr="00E400C9" w:rsidRDefault="008D62F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日期：民國</w:t>
      </w:r>
      <w:r w:rsidRPr="00E400C9">
        <w:rPr>
          <w:rFonts w:eastAsia="標楷體"/>
        </w:rPr>
        <w:t>112</w:t>
      </w:r>
      <w:r w:rsidRPr="00E400C9">
        <w:rPr>
          <w:rFonts w:eastAsia="標楷體"/>
        </w:rPr>
        <w:t>年</w:t>
      </w:r>
      <w:r>
        <w:rPr>
          <w:rFonts w:eastAsia="標楷體"/>
        </w:rPr>
        <w:t>10</w:t>
      </w:r>
      <w:r w:rsidRPr="00E400C9">
        <w:rPr>
          <w:rFonts w:eastAsia="標楷體"/>
        </w:rPr>
        <w:t>月</w:t>
      </w:r>
      <w:r>
        <w:rPr>
          <w:rFonts w:eastAsia="標楷體" w:hint="eastAsia"/>
        </w:rPr>
        <w:t>1</w:t>
      </w:r>
      <w:r>
        <w:rPr>
          <w:rFonts w:eastAsia="標楷體"/>
        </w:rPr>
        <w:t>1</w:t>
      </w:r>
      <w:r w:rsidRPr="00E400C9">
        <w:rPr>
          <w:rFonts w:eastAsia="標楷體"/>
        </w:rPr>
        <w:t>日</w:t>
      </w:r>
      <w:r>
        <w:rPr>
          <w:rFonts w:eastAsia="標楷體" w:hint="eastAsia"/>
        </w:rPr>
        <w:t>。</w:t>
      </w:r>
    </w:p>
    <w:p w14:paraId="2B4EBB61" w14:textId="243F6AD9" w:rsidR="008D62FD" w:rsidRPr="00E400C9" w:rsidRDefault="008D62F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時間：上午</w:t>
      </w:r>
      <w:r w:rsidR="009641F4" w:rsidRPr="009641F4">
        <w:rPr>
          <w:rFonts w:eastAsia="標楷體" w:hint="eastAsia"/>
        </w:rPr>
        <w:t>9</w:t>
      </w:r>
      <w:r w:rsidR="009641F4" w:rsidRPr="009641F4">
        <w:rPr>
          <w:rFonts w:eastAsia="標楷體" w:hint="eastAsia"/>
        </w:rPr>
        <w:t>點</w:t>
      </w:r>
      <w:r w:rsidR="009641F4" w:rsidRPr="009641F4">
        <w:rPr>
          <w:rFonts w:eastAsia="標楷體" w:hint="eastAsia"/>
        </w:rPr>
        <w:t>30</w:t>
      </w:r>
      <w:r w:rsidR="009641F4" w:rsidRPr="009641F4">
        <w:rPr>
          <w:rFonts w:eastAsia="標楷體" w:hint="eastAsia"/>
        </w:rPr>
        <w:t>分到</w:t>
      </w:r>
      <w:r w:rsidR="009641F4" w:rsidRPr="00E400C9">
        <w:rPr>
          <w:rFonts w:eastAsia="標楷體"/>
        </w:rPr>
        <w:t>上</w:t>
      </w:r>
      <w:r w:rsidR="009641F4" w:rsidRPr="009641F4">
        <w:rPr>
          <w:rFonts w:eastAsia="標楷體" w:hint="eastAsia"/>
        </w:rPr>
        <w:t>午</w:t>
      </w:r>
      <w:r w:rsidR="009641F4" w:rsidRPr="009641F4">
        <w:rPr>
          <w:rFonts w:eastAsia="標楷體" w:hint="eastAsia"/>
        </w:rPr>
        <w:t>11</w:t>
      </w:r>
      <w:r w:rsidR="009641F4" w:rsidRPr="009641F4">
        <w:rPr>
          <w:rFonts w:eastAsia="標楷體" w:hint="eastAsia"/>
        </w:rPr>
        <w:t>點</w:t>
      </w:r>
      <w:r w:rsidR="009641F4" w:rsidRPr="009641F4">
        <w:rPr>
          <w:rFonts w:eastAsia="標楷體" w:hint="eastAsia"/>
        </w:rPr>
        <w:t>30</w:t>
      </w:r>
      <w:r w:rsidR="009641F4" w:rsidRPr="009641F4">
        <w:rPr>
          <w:rFonts w:eastAsia="標楷體" w:hint="eastAsia"/>
        </w:rPr>
        <w:t>分</w:t>
      </w:r>
      <w:r>
        <w:rPr>
          <w:rFonts w:eastAsia="標楷體" w:hint="eastAsia"/>
        </w:rPr>
        <w:t>。</w:t>
      </w:r>
    </w:p>
    <w:p w14:paraId="06774079" w14:textId="77777777" w:rsidR="008D62FD" w:rsidRPr="00E400C9" w:rsidRDefault="008D62F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地點：科林研發技術訓練中心</w:t>
      </w:r>
      <w:r>
        <w:rPr>
          <w:rFonts w:eastAsia="標楷體" w:hint="eastAsia"/>
        </w:rPr>
        <w:t>。</w:t>
      </w:r>
    </w:p>
    <w:p w14:paraId="27F11955" w14:textId="77777777" w:rsidR="008D62FD" w:rsidRPr="00E400C9" w:rsidRDefault="008D62F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講師：</w:t>
      </w:r>
      <w:r w:rsidRPr="00E400C9">
        <w:rPr>
          <w:rFonts w:eastAsia="標楷體"/>
        </w:rPr>
        <w:t>Edwards</w:t>
      </w:r>
      <w:r>
        <w:rPr>
          <w:rFonts w:eastAsia="標楷體" w:hint="eastAsia"/>
        </w:rPr>
        <w:t>。</w:t>
      </w:r>
    </w:p>
    <w:p w14:paraId="67658E45" w14:textId="77777777" w:rsidR="008D62FD" w:rsidRPr="00E400C9" w:rsidRDefault="008D62F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人數：</w:t>
      </w:r>
      <w:r w:rsidRPr="00E400C9">
        <w:rPr>
          <w:rFonts w:eastAsia="標楷體"/>
        </w:rPr>
        <w:t>10</w:t>
      </w:r>
      <w:r w:rsidRPr="00E400C9">
        <w:rPr>
          <w:rFonts w:eastAsia="標楷體"/>
        </w:rPr>
        <w:t>人，額滿為止</w:t>
      </w:r>
      <w:r>
        <w:rPr>
          <w:rFonts w:eastAsia="標楷體" w:hint="eastAsia"/>
        </w:rPr>
        <w:t>。</w:t>
      </w:r>
    </w:p>
    <w:p w14:paraId="3E0FD657" w14:textId="77777777" w:rsidR="008D62FD" w:rsidRPr="00E400C9" w:rsidRDefault="008D62FD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報名截止：民國</w:t>
      </w:r>
      <w:r w:rsidRPr="00E400C9">
        <w:rPr>
          <w:rFonts w:eastAsia="標楷體"/>
        </w:rPr>
        <w:t>112</w:t>
      </w:r>
      <w:r w:rsidRPr="00E400C9">
        <w:rPr>
          <w:rFonts w:eastAsia="標楷體"/>
        </w:rPr>
        <w:t>年</w:t>
      </w:r>
      <w:r>
        <w:rPr>
          <w:rFonts w:eastAsia="標楷體" w:hint="eastAsia"/>
        </w:rPr>
        <w:t>9</w:t>
      </w:r>
      <w:r w:rsidRPr="00E400C9">
        <w:rPr>
          <w:rFonts w:eastAsia="標楷體"/>
        </w:rPr>
        <w:t>月</w:t>
      </w:r>
      <w:r>
        <w:rPr>
          <w:rFonts w:eastAsia="標楷體"/>
        </w:rPr>
        <w:t>22</w:t>
      </w:r>
      <w:r w:rsidRPr="00E400C9">
        <w:rPr>
          <w:rFonts w:eastAsia="標楷體"/>
        </w:rPr>
        <w:t>日</w:t>
      </w:r>
      <w:r>
        <w:rPr>
          <w:rFonts w:eastAsia="標楷體" w:hint="eastAsia"/>
        </w:rPr>
        <w:t>。</w:t>
      </w:r>
    </w:p>
    <w:p w14:paraId="51FE4BA9" w14:textId="77777777" w:rsidR="004C188B" w:rsidRPr="00C86757" w:rsidRDefault="004C188B" w:rsidP="00581293">
      <w:pPr>
        <w:ind w:left="960"/>
        <w:jc w:val="both"/>
        <w:rPr>
          <w:rFonts w:eastAsia="標楷體"/>
        </w:rPr>
      </w:pPr>
    </w:p>
    <w:p w14:paraId="1BA12356" w14:textId="2CC9F87D" w:rsidR="004C188B" w:rsidRPr="00A309FC" w:rsidRDefault="004C188B" w:rsidP="00581293">
      <w:pPr>
        <w:numPr>
          <w:ilvl w:val="0"/>
          <w:numId w:val="2"/>
        </w:numPr>
        <w:jc w:val="both"/>
        <w:rPr>
          <w:rFonts w:eastAsia="標楷體"/>
          <w:b/>
          <w:bCs/>
        </w:rPr>
      </w:pPr>
      <w:r w:rsidRPr="00A309FC">
        <w:rPr>
          <w:rFonts w:eastAsia="標楷體"/>
          <w:b/>
          <w:bCs/>
        </w:rPr>
        <w:t>SEMulator3D Introduction and Demo (2 hours)</w:t>
      </w:r>
    </w:p>
    <w:p w14:paraId="0FD566E6" w14:textId="5BD26655" w:rsidR="004C188B" w:rsidRPr="00E400C9" w:rsidRDefault="004C188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日期：民國</w:t>
      </w:r>
      <w:r w:rsidRPr="00E400C9">
        <w:rPr>
          <w:rFonts w:eastAsia="標楷體"/>
        </w:rPr>
        <w:t>112</w:t>
      </w:r>
      <w:r w:rsidRPr="00E400C9">
        <w:rPr>
          <w:rFonts w:eastAsia="標楷體"/>
        </w:rPr>
        <w:t>年</w:t>
      </w:r>
      <w:r>
        <w:rPr>
          <w:rFonts w:eastAsia="標楷體"/>
        </w:rPr>
        <w:t>10</w:t>
      </w:r>
      <w:r w:rsidRPr="00E400C9">
        <w:rPr>
          <w:rFonts w:eastAsia="標楷體"/>
        </w:rPr>
        <w:t>月</w:t>
      </w:r>
      <w:r>
        <w:rPr>
          <w:rFonts w:eastAsia="標楷體"/>
        </w:rPr>
        <w:t>1</w:t>
      </w:r>
      <w:r w:rsidR="00080147">
        <w:rPr>
          <w:rFonts w:eastAsia="標楷體"/>
        </w:rPr>
        <w:t>9</w:t>
      </w:r>
      <w:r w:rsidRPr="00E400C9">
        <w:rPr>
          <w:rFonts w:eastAsia="標楷體"/>
        </w:rPr>
        <w:t>日</w:t>
      </w:r>
      <w:r w:rsidR="004C7A88">
        <w:rPr>
          <w:rFonts w:eastAsia="標楷體" w:hint="eastAsia"/>
        </w:rPr>
        <w:t>。</w:t>
      </w:r>
    </w:p>
    <w:p w14:paraId="08D93211" w14:textId="0D2DFAF1" w:rsidR="004C188B" w:rsidRPr="00E400C9" w:rsidRDefault="004C188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時間：上午</w:t>
      </w:r>
      <w:r w:rsidR="009641F4" w:rsidRPr="009641F4">
        <w:rPr>
          <w:rFonts w:eastAsia="標楷體" w:hint="eastAsia"/>
        </w:rPr>
        <w:t>10</w:t>
      </w:r>
      <w:r w:rsidR="009641F4" w:rsidRPr="009641F4">
        <w:rPr>
          <w:rFonts w:eastAsia="標楷體" w:hint="eastAsia"/>
        </w:rPr>
        <w:t>點到中午</w:t>
      </w:r>
      <w:r w:rsidR="009641F4" w:rsidRPr="009641F4">
        <w:rPr>
          <w:rFonts w:eastAsia="標楷體" w:hint="eastAsia"/>
        </w:rPr>
        <w:t>12</w:t>
      </w:r>
      <w:r w:rsidR="009641F4" w:rsidRPr="009641F4">
        <w:rPr>
          <w:rFonts w:eastAsia="標楷體" w:hint="eastAsia"/>
        </w:rPr>
        <w:t>點</w:t>
      </w:r>
      <w:r w:rsidR="004C7A88">
        <w:rPr>
          <w:rFonts w:eastAsia="標楷體" w:hint="eastAsia"/>
        </w:rPr>
        <w:t>。</w:t>
      </w:r>
    </w:p>
    <w:p w14:paraId="0F62659C" w14:textId="3DDA34A1" w:rsidR="004C188B" w:rsidRPr="00E400C9" w:rsidRDefault="004C188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地點：科林研發技術訓練中心</w:t>
      </w:r>
      <w:r w:rsidR="00AB19A7">
        <w:rPr>
          <w:rFonts w:eastAsia="標楷體" w:hint="eastAsia"/>
        </w:rPr>
        <w:t>。</w:t>
      </w:r>
    </w:p>
    <w:p w14:paraId="4CE0C453" w14:textId="34B95B97" w:rsidR="004C188B" w:rsidRPr="00E400C9" w:rsidRDefault="004C188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講師：科林研發</w:t>
      </w:r>
      <w:r w:rsidR="00AB19A7">
        <w:rPr>
          <w:rFonts w:eastAsia="標楷體" w:hint="eastAsia"/>
        </w:rPr>
        <w:t>。</w:t>
      </w:r>
    </w:p>
    <w:p w14:paraId="65D875E6" w14:textId="2E507F23" w:rsidR="004C188B" w:rsidRPr="00E400C9" w:rsidRDefault="004C188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人數：</w:t>
      </w:r>
      <w:r w:rsidRPr="00E400C9">
        <w:rPr>
          <w:rFonts w:eastAsia="標楷體"/>
        </w:rPr>
        <w:t>1</w:t>
      </w:r>
      <w:r w:rsidR="00AB19A7">
        <w:rPr>
          <w:rFonts w:eastAsia="標楷體" w:hint="eastAsia"/>
        </w:rPr>
        <w:t>5</w:t>
      </w:r>
      <w:r w:rsidRPr="00E400C9">
        <w:rPr>
          <w:rFonts w:eastAsia="標楷體"/>
        </w:rPr>
        <w:t>人，額滿為止</w:t>
      </w:r>
      <w:r w:rsidR="00AB19A7">
        <w:rPr>
          <w:rFonts w:eastAsia="標楷體" w:hint="eastAsia"/>
        </w:rPr>
        <w:t>。</w:t>
      </w:r>
    </w:p>
    <w:p w14:paraId="3C2FD8EA" w14:textId="40373088" w:rsidR="004C188B" w:rsidRPr="00E400C9" w:rsidRDefault="004C188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報名截止：民國</w:t>
      </w:r>
      <w:r w:rsidRPr="00E400C9">
        <w:rPr>
          <w:rFonts w:eastAsia="標楷體"/>
        </w:rPr>
        <w:t>112</w:t>
      </w:r>
      <w:r w:rsidRPr="00E400C9">
        <w:rPr>
          <w:rFonts w:eastAsia="標楷體"/>
        </w:rPr>
        <w:t>年</w:t>
      </w:r>
      <w:r w:rsidR="00AB19A7">
        <w:rPr>
          <w:rFonts w:eastAsia="標楷體"/>
        </w:rPr>
        <w:t>9</w:t>
      </w:r>
      <w:r w:rsidRPr="00E400C9">
        <w:rPr>
          <w:rFonts w:eastAsia="標楷體"/>
        </w:rPr>
        <w:t>月</w:t>
      </w:r>
      <w:r w:rsidRPr="00E400C9">
        <w:rPr>
          <w:rFonts w:eastAsia="標楷體"/>
        </w:rPr>
        <w:t>2</w:t>
      </w:r>
      <w:r w:rsidR="000E6C7E">
        <w:rPr>
          <w:rFonts w:eastAsia="標楷體"/>
        </w:rPr>
        <w:t>2</w:t>
      </w:r>
      <w:r>
        <w:rPr>
          <w:rFonts w:eastAsia="標楷體" w:hint="eastAsia"/>
        </w:rPr>
        <w:t>日</w:t>
      </w:r>
      <w:r w:rsidR="00AB19A7">
        <w:rPr>
          <w:rFonts w:eastAsia="標楷體" w:hint="eastAsia"/>
        </w:rPr>
        <w:t>。</w:t>
      </w:r>
    </w:p>
    <w:p w14:paraId="474C8626" w14:textId="77777777" w:rsidR="00B846D5" w:rsidRPr="00E400C9" w:rsidRDefault="00B846D5" w:rsidP="00581293">
      <w:pPr>
        <w:ind w:left="1440"/>
        <w:jc w:val="both"/>
        <w:rPr>
          <w:rFonts w:eastAsia="標楷體"/>
        </w:rPr>
      </w:pPr>
    </w:p>
    <w:p w14:paraId="1E05CDBD" w14:textId="5EDB51DB" w:rsidR="00754C79" w:rsidRPr="00A309FC" w:rsidRDefault="00754C79" w:rsidP="00581293">
      <w:pPr>
        <w:numPr>
          <w:ilvl w:val="0"/>
          <w:numId w:val="2"/>
        </w:numPr>
        <w:jc w:val="both"/>
        <w:rPr>
          <w:rFonts w:eastAsia="標楷體"/>
          <w:b/>
          <w:bCs/>
        </w:rPr>
      </w:pPr>
      <w:r w:rsidRPr="00A309FC">
        <w:rPr>
          <w:rFonts w:eastAsia="標楷體" w:hint="eastAsia"/>
          <w:b/>
          <w:bCs/>
        </w:rPr>
        <w:t>氦氣測漏儀訓練課程</w:t>
      </w:r>
      <w:r w:rsidRPr="00A309FC">
        <w:rPr>
          <w:rFonts w:eastAsia="標楷體" w:hint="eastAsia"/>
          <w:b/>
          <w:bCs/>
        </w:rPr>
        <w:t xml:space="preserve"> (</w:t>
      </w:r>
      <w:r w:rsidRPr="00A309FC">
        <w:rPr>
          <w:rFonts w:eastAsia="標楷體"/>
          <w:b/>
          <w:bCs/>
        </w:rPr>
        <w:t>Helium</w:t>
      </w:r>
      <w:r w:rsidR="006C7C04" w:rsidRPr="00A309FC">
        <w:rPr>
          <w:rFonts w:eastAsia="標楷體"/>
          <w:b/>
          <w:bCs/>
        </w:rPr>
        <w:t xml:space="preserve"> Leak Detector, 4 hours</w:t>
      </w:r>
      <w:r w:rsidRPr="00A309FC">
        <w:rPr>
          <w:rFonts w:eastAsia="標楷體" w:hint="eastAsia"/>
          <w:b/>
          <w:bCs/>
        </w:rPr>
        <w:t>)</w:t>
      </w:r>
    </w:p>
    <w:p w14:paraId="16075FAF" w14:textId="68B4B651" w:rsidR="00CA18EB" w:rsidRPr="00E400C9" w:rsidRDefault="00CA18E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日期：民國</w:t>
      </w:r>
      <w:r w:rsidRPr="00E400C9">
        <w:rPr>
          <w:rFonts w:eastAsia="標楷體"/>
        </w:rPr>
        <w:t>112</w:t>
      </w:r>
      <w:r w:rsidRPr="00E400C9">
        <w:rPr>
          <w:rFonts w:eastAsia="標楷體"/>
        </w:rPr>
        <w:t>年</w:t>
      </w:r>
      <w:r>
        <w:rPr>
          <w:rFonts w:eastAsia="標楷體" w:hint="eastAsia"/>
        </w:rPr>
        <w:t>1</w:t>
      </w:r>
      <w:r>
        <w:rPr>
          <w:rFonts w:eastAsia="標楷體"/>
        </w:rPr>
        <w:t>1</w:t>
      </w:r>
      <w:r w:rsidRPr="00E400C9">
        <w:rPr>
          <w:rFonts w:eastAsia="標楷體"/>
        </w:rPr>
        <w:t>月</w:t>
      </w:r>
      <w:r>
        <w:rPr>
          <w:rFonts w:eastAsia="標楷體"/>
        </w:rPr>
        <w:t>6</w:t>
      </w:r>
      <w:r w:rsidRPr="00E400C9">
        <w:rPr>
          <w:rFonts w:eastAsia="標楷體"/>
        </w:rPr>
        <w:t>日</w:t>
      </w:r>
      <w:r>
        <w:rPr>
          <w:rFonts w:eastAsia="標楷體" w:hint="eastAsia"/>
        </w:rPr>
        <w:t>。</w:t>
      </w:r>
    </w:p>
    <w:p w14:paraId="33EE863B" w14:textId="7C244040" w:rsidR="00CA18EB" w:rsidRPr="00E400C9" w:rsidRDefault="00CA18E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時間：</w:t>
      </w:r>
      <w:r w:rsidR="00B44B8B">
        <w:rPr>
          <w:rFonts w:eastAsia="標楷體" w:hint="eastAsia"/>
        </w:rPr>
        <w:t>下午</w:t>
      </w:r>
      <w:r w:rsidR="00B44B8B">
        <w:rPr>
          <w:rFonts w:eastAsia="標楷體"/>
        </w:rPr>
        <w:t>1</w:t>
      </w:r>
      <w:r w:rsidRPr="00E400C9">
        <w:rPr>
          <w:rFonts w:eastAsia="標楷體"/>
        </w:rPr>
        <w:t>點到</w:t>
      </w:r>
      <w:r w:rsidR="00B44B8B">
        <w:rPr>
          <w:rFonts w:eastAsia="標楷體"/>
        </w:rPr>
        <w:t>5</w:t>
      </w:r>
      <w:r w:rsidRPr="00E400C9">
        <w:rPr>
          <w:rFonts w:eastAsia="標楷體"/>
        </w:rPr>
        <w:t>點</w:t>
      </w:r>
      <w:r w:rsidR="00B44B8B">
        <w:rPr>
          <w:rFonts w:eastAsia="標楷體" w:hint="eastAsia"/>
        </w:rPr>
        <w:t>。</w:t>
      </w:r>
    </w:p>
    <w:p w14:paraId="60A04E1D" w14:textId="5FA0B05F" w:rsidR="00CA18EB" w:rsidRPr="00E400C9" w:rsidRDefault="00CA18E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地點：科林研發技術訓練中心</w:t>
      </w:r>
      <w:r w:rsidR="00B44B8B">
        <w:rPr>
          <w:rFonts w:eastAsia="標楷體" w:hint="eastAsia"/>
        </w:rPr>
        <w:t>。</w:t>
      </w:r>
    </w:p>
    <w:p w14:paraId="00E18FB9" w14:textId="7D969AAF" w:rsidR="00CA18EB" w:rsidRPr="00E400C9" w:rsidRDefault="00CA18E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講師：</w:t>
      </w:r>
      <w:r w:rsidR="00B44B8B">
        <w:rPr>
          <w:rFonts w:eastAsia="標楷體" w:hint="eastAsia"/>
        </w:rPr>
        <w:t>科林研發。</w:t>
      </w:r>
    </w:p>
    <w:p w14:paraId="68534FDF" w14:textId="3D76D92A" w:rsidR="00CA18EB" w:rsidRPr="00E400C9" w:rsidRDefault="00CA18E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人數：</w:t>
      </w:r>
      <w:r w:rsidR="00B44B8B">
        <w:rPr>
          <w:rFonts w:eastAsia="標楷體"/>
        </w:rPr>
        <w:t>6</w:t>
      </w:r>
      <w:r w:rsidRPr="00E400C9">
        <w:rPr>
          <w:rFonts w:eastAsia="標楷體"/>
        </w:rPr>
        <w:t>人，額滿為止</w:t>
      </w:r>
      <w:r w:rsidR="00B44B8B">
        <w:rPr>
          <w:rFonts w:eastAsia="標楷體" w:hint="eastAsia"/>
        </w:rPr>
        <w:t>。</w:t>
      </w:r>
    </w:p>
    <w:p w14:paraId="5F2C0989" w14:textId="4AD935D0" w:rsidR="00CA18EB" w:rsidRPr="00E400C9" w:rsidRDefault="00CA18EB" w:rsidP="00581293">
      <w:pPr>
        <w:numPr>
          <w:ilvl w:val="1"/>
          <w:numId w:val="2"/>
        </w:numPr>
        <w:jc w:val="both"/>
        <w:rPr>
          <w:rFonts w:eastAsia="標楷體"/>
        </w:rPr>
      </w:pPr>
      <w:r w:rsidRPr="00E400C9">
        <w:rPr>
          <w:rFonts w:eastAsia="標楷體"/>
        </w:rPr>
        <w:t>報名截止：民國</w:t>
      </w:r>
      <w:r w:rsidRPr="00E400C9">
        <w:rPr>
          <w:rFonts w:eastAsia="標楷體"/>
        </w:rPr>
        <w:t>112</w:t>
      </w:r>
      <w:r w:rsidRPr="00E400C9">
        <w:rPr>
          <w:rFonts w:eastAsia="標楷體"/>
        </w:rPr>
        <w:t>年</w:t>
      </w:r>
      <w:r w:rsidR="000E6C7E">
        <w:rPr>
          <w:rFonts w:eastAsia="標楷體"/>
        </w:rPr>
        <w:t>9</w:t>
      </w:r>
      <w:r w:rsidRPr="00E400C9">
        <w:rPr>
          <w:rFonts w:eastAsia="標楷體"/>
        </w:rPr>
        <w:t>月</w:t>
      </w:r>
      <w:r w:rsidR="00E35A7B">
        <w:rPr>
          <w:rFonts w:eastAsia="標楷體"/>
        </w:rPr>
        <w:t>2</w:t>
      </w:r>
      <w:r w:rsidR="000E6C7E">
        <w:rPr>
          <w:rFonts w:eastAsia="標楷體"/>
        </w:rPr>
        <w:t>2</w:t>
      </w:r>
      <w:r w:rsidRPr="00E400C9">
        <w:rPr>
          <w:rFonts w:eastAsia="標楷體"/>
        </w:rPr>
        <w:t>日</w:t>
      </w:r>
      <w:r w:rsidR="00B44B8B">
        <w:rPr>
          <w:rFonts w:eastAsia="標楷體" w:hint="eastAsia"/>
        </w:rPr>
        <w:t>。</w:t>
      </w:r>
    </w:p>
    <w:p w14:paraId="5ECF875C" w14:textId="77777777" w:rsidR="00754C79" w:rsidRDefault="00754C79" w:rsidP="00581293">
      <w:pPr>
        <w:ind w:left="960"/>
        <w:jc w:val="both"/>
        <w:rPr>
          <w:rFonts w:eastAsia="標楷體"/>
        </w:rPr>
      </w:pPr>
    </w:p>
    <w:p w14:paraId="5B324C23" w14:textId="77777777" w:rsidR="00972CD9" w:rsidRDefault="00972CD9" w:rsidP="00581293">
      <w:pPr>
        <w:ind w:leftChars="200" w:left="480"/>
        <w:jc w:val="both"/>
        <w:rPr>
          <w:rFonts w:eastAsia="標楷體"/>
        </w:rPr>
      </w:pPr>
    </w:p>
    <w:p w14:paraId="6E893B1C" w14:textId="77777777" w:rsidR="00D51554" w:rsidRDefault="00D51554" w:rsidP="00581293">
      <w:pPr>
        <w:ind w:leftChars="200" w:left="480"/>
        <w:jc w:val="both"/>
        <w:rPr>
          <w:rFonts w:eastAsia="標楷體"/>
        </w:rPr>
      </w:pPr>
    </w:p>
    <w:p w14:paraId="192F3E6D" w14:textId="77777777" w:rsidR="00D51554" w:rsidRDefault="00D51554" w:rsidP="00581293">
      <w:pPr>
        <w:ind w:leftChars="200" w:left="480"/>
        <w:jc w:val="both"/>
        <w:rPr>
          <w:rFonts w:eastAsia="標楷體"/>
        </w:rPr>
      </w:pPr>
    </w:p>
    <w:p w14:paraId="2E53AC1E" w14:textId="77777777" w:rsidR="00D51554" w:rsidRDefault="00D51554" w:rsidP="00581293">
      <w:pPr>
        <w:ind w:leftChars="200" w:left="480"/>
        <w:jc w:val="both"/>
        <w:rPr>
          <w:rFonts w:eastAsia="標楷體"/>
        </w:rPr>
      </w:pPr>
    </w:p>
    <w:p w14:paraId="7A402A57" w14:textId="77777777" w:rsidR="00D51554" w:rsidRDefault="00D51554" w:rsidP="00581293">
      <w:pPr>
        <w:ind w:leftChars="200" w:left="480"/>
        <w:jc w:val="both"/>
        <w:rPr>
          <w:rFonts w:eastAsia="標楷體"/>
        </w:rPr>
      </w:pPr>
    </w:p>
    <w:p w14:paraId="03BBA61E" w14:textId="77777777" w:rsidR="00D51554" w:rsidRDefault="00D51554" w:rsidP="00581293">
      <w:pPr>
        <w:ind w:leftChars="200" w:left="480"/>
        <w:jc w:val="both"/>
        <w:rPr>
          <w:rFonts w:eastAsia="標楷體"/>
        </w:rPr>
      </w:pPr>
    </w:p>
    <w:p w14:paraId="15A1CEC1" w14:textId="77777777" w:rsidR="00D51554" w:rsidRPr="00E400C9" w:rsidRDefault="00D51554" w:rsidP="00581293">
      <w:pPr>
        <w:jc w:val="both"/>
        <w:rPr>
          <w:rFonts w:eastAsia="標楷體"/>
        </w:rPr>
      </w:pPr>
    </w:p>
    <w:p w14:paraId="339FAF29" w14:textId="4BED34DE" w:rsidR="002C2A64" w:rsidRPr="00E400C9" w:rsidRDefault="00B64505" w:rsidP="00581293">
      <w:pPr>
        <w:ind w:leftChars="200" w:left="480"/>
        <w:jc w:val="both"/>
        <w:rPr>
          <w:rFonts w:eastAsia="標楷體"/>
        </w:rPr>
      </w:pPr>
      <w:r w:rsidRPr="00E400C9">
        <w:rPr>
          <w:rFonts w:eastAsia="標楷體"/>
        </w:rPr>
        <w:t>課程大綱如</w:t>
      </w:r>
      <w:r w:rsidR="00D51554">
        <w:rPr>
          <w:rFonts w:eastAsia="標楷體" w:hint="eastAsia"/>
        </w:rPr>
        <w:t>下一頁</w:t>
      </w:r>
      <w:r w:rsidRPr="00E400C9">
        <w:rPr>
          <w:rFonts w:eastAsia="標楷體"/>
        </w:rPr>
        <w:t>附件所示。</w:t>
      </w:r>
    </w:p>
    <w:p w14:paraId="100F8693" w14:textId="77777777" w:rsidR="002C2A64" w:rsidRPr="00E400C9" w:rsidRDefault="002C2A64" w:rsidP="00581293">
      <w:pPr>
        <w:jc w:val="both"/>
        <w:rPr>
          <w:rFonts w:eastAsia="標楷體"/>
        </w:rPr>
      </w:pPr>
      <w:r w:rsidRPr="00E400C9">
        <w:rPr>
          <w:rFonts w:eastAsia="標楷體"/>
        </w:rPr>
        <w:t xml:space="preserve">    </w:t>
      </w:r>
      <w:r w:rsidRPr="00E400C9">
        <w:rPr>
          <w:rFonts w:eastAsia="標楷體"/>
        </w:rPr>
        <w:t>如</w:t>
      </w:r>
      <w:r w:rsidR="00B64505" w:rsidRPr="00E400C9">
        <w:rPr>
          <w:rFonts w:eastAsia="標楷體"/>
        </w:rPr>
        <w:t>蒙</w:t>
      </w:r>
      <w:r w:rsidRPr="00E400C9">
        <w:rPr>
          <w:rFonts w:eastAsia="標楷體"/>
        </w:rPr>
        <w:t>貴單位欲派員參加請聯絡：</w:t>
      </w:r>
    </w:p>
    <w:p w14:paraId="3EAA5E3D" w14:textId="77777777" w:rsidR="002C2A64" w:rsidRPr="00E400C9" w:rsidRDefault="002C2A64" w:rsidP="00581293">
      <w:pPr>
        <w:jc w:val="both"/>
        <w:rPr>
          <w:rFonts w:eastAsia="標楷體"/>
        </w:rPr>
      </w:pPr>
      <w:r w:rsidRPr="00E400C9">
        <w:rPr>
          <w:rFonts w:eastAsia="標楷體"/>
        </w:rPr>
        <w:t xml:space="preserve">    </w:t>
      </w:r>
      <w:r w:rsidRPr="00E400C9">
        <w:rPr>
          <w:rFonts w:eastAsia="標楷體"/>
        </w:rPr>
        <w:t>科林研發技術訓練中心</w:t>
      </w:r>
    </w:p>
    <w:p w14:paraId="28EE23C7" w14:textId="52703DC3" w:rsidR="002C2A64" w:rsidRPr="00E400C9" w:rsidRDefault="002C2A64" w:rsidP="00581293">
      <w:pPr>
        <w:jc w:val="both"/>
        <w:rPr>
          <w:rFonts w:eastAsia="標楷體"/>
        </w:rPr>
      </w:pPr>
      <w:r w:rsidRPr="00E400C9">
        <w:rPr>
          <w:rFonts w:eastAsia="標楷體"/>
        </w:rPr>
        <w:t xml:space="preserve">   </w:t>
      </w:r>
      <w:r w:rsidR="00D51554">
        <w:rPr>
          <w:rFonts w:eastAsia="標楷體"/>
        </w:rPr>
        <w:tab/>
      </w:r>
      <w:r w:rsidR="00D51554">
        <w:rPr>
          <w:rFonts w:eastAsia="標楷體" w:hint="eastAsia"/>
        </w:rPr>
        <w:t>電子郵件：</w:t>
      </w:r>
      <w:r w:rsidR="008939BA" w:rsidRPr="008939BA">
        <w:rPr>
          <w:rFonts w:eastAsia="標楷體"/>
        </w:rPr>
        <w:t>Sammy.Su@lamresearch.com</w:t>
      </w:r>
      <w:r w:rsidR="008939BA">
        <w:rPr>
          <w:rFonts w:eastAsia="標楷體" w:hint="eastAsia"/>
        </w:rPr>
        <w:t xml:space="preserve"> </w:t>
      </w:r>
      <w:r w:rsidR="00D51554">
        <w:rPr>
          <w:rFonts w:eastAsia="標楷體" w:hint="eastAsia"/>
        </w:rPr>
        <w:t>(</w:t>
      </w:r>
      <w:r w:rsidR="008939BA">
        <w:rPr>
          <w:rFonts w:eastAsia="標楷體" w:hint="eastAsia"/>
        </w:rPr>
        <w:t>蘇先生</w:t>
      </w:r>
      <w:r w:rsidR="00D51554">
        <w:rPr>
          <w:rFonts w:eastAsia="標楷體" w:hint="eastAsia"/>
        </w:rPr>
        <w:t>)</w:t>
      </w:r>
    </w:p>
    <w:p w14:paraId="52DF460F" w14:textId="77DC9E86" w:rsidR="002C2A64" w:rsidRPr="00E400C9" w:rsidRDefault="002C2A64" w:rsidP="00581293">
      <w:pPr>
        <w:jc w:val="both"/>
        <w:rPr>
          <w:rFonts w:eastAsia="標楷體"/>
        </w:rPr>
      </w:pPr>
      <w:r w:rsidRPr="00E400C9">
        <w:rPr>
          <w:rFonts w:eastAsia="標楷體"/>
        </w:rPr>
        <w:t xml:space="preserve">    </w:t>
      </w:r>
      <w:r w:rsidRPr="00E400C9">
        <w:rPr>
          <w:rFonts w:eastAsia="標楷體"/>
        </w:rPr>
        <w:t>電話：</w:t>
      </w:r>
      <w:r w:rsidRPr="00E400C9">
        <w:rPr>
          <w:rFonts w:eastAsia="標楷體"/>
        </w:rPr>
        <w:t xml:space="preserve">03-579-8666 </w:t>
      </w:r>
      <w:r w:rsidRPr="00E400C9">
        <w:rPr>
          <w:rFonts w:eastAsia="標楷體"/>
        </w:rPr>
        <w:t>分機</w:t>
      </w:r>
      <w:r w:rsidR="008939BA">
        <w:rPr>
          <w:rFonts w:eastAsia="標楷體"/>
        </w:rPr>
        <w:t>667</w:t>
      </w:r>
    </w:p>
    <w:p w14:paraId="5A8F9333" w14:textId="4363E662" w:rsidR="00A32D49" w:rsidRPr="00E400C9" w:rsidRDefault="00A32D49" w:rsidP="00581293">
      <w:pPr>
        <w:jc w:val="both"/>
        <w:rPr>
          <w:rFonts w:eastAsia="標楷體"/>
        </w:rPr>
      </w:pPr>
      <w:r w:rsidRPr="00E400C9">
        <w:rPr>
          <w:rFonts w:eastAsia="標楷體"/>
        </w:rPr>
        <w:t xml:space="preserve">    </w:t>
      </w:r>
      <w:r w:rsidRPr="00E400C9">
        <w:rPr>
          <w:rFonts w:eastAsia="標楷體"/>
        </w:rPr>
        <w:t>地址</w:t>
      </w:r>
      <w:r w:rsidR="00D51554">
        <w:rPr>
          <w:rFonts w:eastAsia="標楷體" w:hint="eastAsia"/>
        </w:rPr>
        <w:t>：</w:t>
      </w:r>
      <w:r w:rsidRPr="00E400C9">
        <w:rPr>
          <w:rFonts w:eastAsia="標楷體"/>
        </w:rPr>
        <w:t>新竹市科學園區研發二路</w:t>
      </w:r>
      <w:r w:rsidRPr="00E400C9">
        <w:rPr>
          <w:rFonts w:eastAsia="標楷體"/>
        </w:rPr>
        <w:t>19</w:t>
      </w:r>
      <w:r w:rsidRPr="00E400C9">
        <w:rPr>
          <w:rFonts w:eastAsia="標楷體"/>
        </w:rPr>
        <w:t>號</w:t>
      </w:r>
      <w:r w:rsidRPr="00E400C9">
        <w:rPr>
          <w:rFonts w:eastAsia="標楷體"/>
        </w:rPr>
        <w:t>1</w:t>
      </w:r>
      <w:r w:rsidRPr="00E400C9">
        <w:rPr>
          <w:rFonts w:eastAsia="標楷體"/>
        </w:rPr>
        <w:t>樓</w:t>
      </w:r>
    </w:p>
    <w:p w14:paraId="488847C9" w14:textId="66C6B29C" w:rsidR="00485E05" w:rsidRPr="00E400C9" w:rsidRDefault="004C445A" w:rsidP="00581293">
      <w:pPr>
        <w:widowControl/>
        <w:jc w:val="both"/>
        <w:rPr>
          <w:rFonts w:eastAsia="標楷體"/>
        </w:rPr>
      </w:pPr>
      <w:r>
        <w:rPr>
          <w:rFonts w:eastAsia="標楷體"/>
        </w:rPr>
        <w:br w:type="page"/>
      </w:r>
    </w:p>
    <w:p w14:paraId="5518B71B" w14:textId="163C34A6" w:rsidR="00F659D2" w:rsidRPr="008D62FD" w:rsidRDefault="004E55F5" w:rsidP="00581293">
      <w:pPr>
        <w:jc w:val="center"/>
        <w:rPr>
          <w:rFonts w:eastAsia="標楷體"/>
          <w:b/>
          <w:bCs/>
          <w:sz w:val="32"/>
          <w:szCs w:val="32"/>
        </w:rPr>
      </w:pPr>
      <w:r w:rsidRPr="008D62FD">
        <w:rPr>
          <w:rFonts w:eastAsia="標楷體"/>
          <w:b/>
          <w:bCs/>
          <w:sz w:val="32"/>
          <w:szCs w:val="32"/>
        </w:rPr>
        <w:lastRenderedPageBreak/>
        <w:t>課程</w:t>
      </w:r>
      <w:r w:rsidR="00F659D2" w:rsidRPr="008D62FD">
        <w:rPr>
          <w:rFonts w:eastAsia="標楷體"/>
          <w:b/>
          <w:bCs/>
          <w:sz w:val="32"/>
          <w:szCs w:val="32"/>
        </w:rPr>
        <w:t>大綱</w:t>
      </w:r>
    </w:p>
    <w:p w14:paraId="71531372" w14:textId="77777777" w:rsidR="00A309FC" w:rsidRPr="00E400C9" w:rsidRDefault="00A309FC" w:rsidP="00581293">
      <w:pPr>
        <w:numPr>
          <w:ilvl w:val="0"/>
          <w:numId w:val="4"/>
        </w:numPr>
        <w:jc w:val="both"/>
        <w:rPr>
          <w:rFonts w:eastAsia="標楷體"/>
          <w:b/>
          <w:u w:val="single"/>
        </w:rPr>
      </w:pPr>
      <w:r w:rsidRPr="00E400C9">
        <w:rPr>
          <w:rFonts w:eastAsia="標楷體"/>
          <w:b/>
          <w:u w:val="single"/>
        </w:rPr>
        <w:t>乾式蝕刻設備導論</w:t>
      </w:r>
      <w:r w:rsidRPr="00E400C9">
        <w:rPr>
          <w:rFonts w:eastAsia="標楷體"/>
          <w:b/>
          <w:u w:val="single"/>
        </w:rPr>
        <w:t xml:space="preserve"> (Lam Dry Etch Introduction)</w:t>
      </w:r>
    </w:p>
    <w:p w14:paraId="1B1DF0DB" w14:textId="77777777" w:rsidR="00A309FC" w:rsidRPr="00E400C9" w:rsidRDefault="00A309FC" w:rsidP="00581293">
      <w:pPr>
        <w:numPr>
          <w:ilvl w:val="1"/>
          <w:numId w:val="4"/>
        </w:numPr>
        <w:jc w:val="both"/>
        <w:rPr>
          <w:rFonts w:eastAsia="標楷體"/>
          <w:b/>
          <w:bCs/>
        </w:rPr>
      </w:pPr>
      <w:r w:rsidRPr="00E400C9">
        <w:rPr>
          <w:rFonts w:eastAsia="標楷體"/>
          <w:b/>
          <w:bCs/>
        </w:rPr>
        <w:t>Course Outline</w:t>
      </w:r>
    </w:p>
    <w:p w14:paraId="383E6BAD" w14:textId="36B238C4" w:rsidR="001C3CD8" w:rsidRDefault="001C3CD8" w:rsidP="00D75BBF">
      <w:pPr>
        <w:numPr>
          <w:ilvl w:val="0"/>
          <w:numId w:val="21"/>
        </w:numPr>
        <w:jc w:val="both"/>
        <w:rPr>
          <w:rFonts w:eastAsia="標楷體"/>
        </w:rPr>
      </w:pPr>
      <w:r>
        <w:rPr>
          <w:rFonts w:eastAsia="標楷體" w:hint="eastAsia"/>
        </w:rPr>
        <w:t>2</w:t>
      </w:r>
      <w:r>
        <w:rPr>
          <w:rFonts w:eastAsia="標楷體"/>
        </w:rPr>
        <w:t xml:space="preserve">300 Etch </w:t>
      </w:r>
      <w:r w:rsidR="00445052">
        <w:rPr>
          <w:rFonts w:eastAsia="標楷體"/>
        </w:rPr>
        <w:t>S</w:t>
      </w:r>
      <w:r>
        <w:rPr>
          <w:rFonts w:eastAsia="標楷體"/>
        </w:rPr>
        <w:t>ystem</w:t>
      </w:r>
      <w:r w:rsidR="00445052">
        <w:rPr>
          <w:rFonts w:eastAsia="標楷體"/>
        </w:rPr>
        <w:t>s</w:t>
      </w:r>
      <w:r>
        <w:rPr>
          <w:rFonts w:eastAsia="標楷體"/>
        </w:rPr>
        <w:t xml:space="preserve"> </w:t>
      </w:r>
      <w:r w:rsidR="00445052">
        <w:rPr>
          <w:rFonts w:eastAsia="標楷體"/>
        </w:rPr>
        <w:t>O</w:t>
      </w:r>
      <w:r>
        <w:rPr>
          <w:rFonts w:eastAsia="標楷體"/>
        </w:rPr>
        <w:t>verview</w:t>
      </w:r>
    </w:p>
    <w:p w14:paraId="5535375E" w14:textId="137630E5" w:rsidR="00D75BBF" w:rsidRPr="00D75BBF" w:rsidRDefault="00D75BBF" w:rsidP="00D75BBF">
      <w:pPr>
        <w:numPr>
          <w:ilvl w:val="0"/>
          <w:numId w:val="21"/>
        </w:numPr>
        <w:jc w:val="both"/>
        <w:rPr>
          <w:rFonts w:eastAsia="標楷體"/>
        </w:rPr>
      </w:pPr>
      <w:r w:rsidRPr="00D75BBF">
        <w:rPr>
          <w:rFonts w:eastAsia="標楷體"/>
        </w:rPr>
        <w:t>2300 Platforms</w:t>
      </w:r>
    </w:p>
    <w:p w14:paraId="7599F6E6" w14:textId="01A1FAC8" w:rsidR="00D75BBF" w:rsidRPr="00D75BBF" w:rsidRDefault="00D75BBF" w:rsidP="00D75BBF">
      <w:pPr>
        <w:numPr>
          <w:ilvl w:val="0"/>
          <w:numId w:val="21"/>
        </w:numPr>
        <w:jc w:val="both"/>
        <w:rPr>
          <w:rFonts w:eastAsia="標楷體"/>
        </w:rPr>
      </w:pPr>
      <w:r w:rsidRPr="00D75BBF">
        <w:rPr>
          <w:rFonts w:eastAsia="標楷體"/>
        </w:rPr>
        <w:t>2300 Conductor Etch Modules</w:t>
      </w:r>
    </w:p>
    <w:p w14:paraId="2EA1C905" w14:textId="524AEAB6" w:rsidR="00D75BBF" w:rsidRPr="00D75BBF" w:rsidRDefault="00D75BBF" w:rsidP="00D75BBF">
      <w:pPr>
        <w:numPr>
          <w:ilvl w:val="0"/>
          <w:numId w:val="21"/>
        </w:numPr>
        <w:jc w:val="both"/>
        <w:rPr>
          <w:rFonts w:eastAsia="標楷體"/>
        </w:rPr>
      </w:pPr>
      <w:r w:rsidRPr="00D75BBF">
        <w:rPr>
          <w:rFonts w:eastAsia="標楷體"/>
        </w:rPr>
        <w:t>2300 Dielectric Etch Modules</w:t>
      </w:r>
    </w:p>
    <w:p w14:paraId="0FA99B36" w14:textId="204FDE5A" w:rsidR="00D75BBF" w:rsidRPr="00D75BBF" w:rsidRDefault="00D75BBF" w:rsidP="00D75BBF">
      <w:pPr>
        <w:numPr>
          <w:ilvl w:val="0"/>
          <w:numId w:val="21"/>
        </w:numPr>
        <w:jc w:val="both"/>
        <w:rPr>
          <w:rFonts w:eastAsia="標楷體"/>
        </w:rPr>
      </w:pPr>
      <w:r w:rsidRPr="00D75BBF">
        <w:rPr>
          <w:rFonts w:eastAsia="標楷體"/>
        </w:rPr>
        <w:t>2300 Strip Modules</w:t>
      </w:r>
    </w:p>
    <w:p w14:paraId="78B42AA6" w14:textId="2643DE40" w:rsidR="00D75BBF" w:rsidRPr="00D75BBF" w:rsidRDefault="00D75BBF" w:rsidP="00D75BBF">
      <w:pPr>
        <w:numPr>
          <w:ilvl w:val="0"/>
          <w:numId w:val="21"/>
        </w:numPr>
        <w:jc w:val="both"/>
        <w:rPr>
          <w:rFonts w:eastAsia="標楷體"/>
        </w:rPr>
      </w:pPr>
      <w:r w:rsidRPr="00D75BBF">
        <w:rPr>
          <w:rFonts w:eastAsia="標楷體"/>
        </w:rPr>
        <w:t>2300 Coronus Bevel Etch Clean Modules</w:t>
      </w:r>
    </w:p>
    <w:p w14:paraId="32D51FD0" w14:textId="14F40ABD" w:rsidR="00D75BBF" w:rsidRPr="00D75BBF" w:rsidRDefault="00D75BBF" w:rsidP="00D75BBF">
      <w:pPr>
        <w:numPr>
          <w:ilvl w:val="0"/>
          <w:numId w:val="21"/>
        </w:numPr>
        <w:jc w:val="both"/>
        <w:rPr>
          <w:rFonts w:eastAsia="標楷體"/>
        </w:rPr>
      </w:pPr>
      <w:r w:rsidRPr="00D75BBF">
        <w:rPr>
          <w:rFonts w:eastAsia="標楷體"/>
        </w:rPr>
        <w:t>2300 3-D IC/TSV Etch Modules</w:t>
      </w:r>
    </w:p>
    <w:p w14:paraId="35322BA1" w14:textId="198C8B75" w:rsidR="00D75BBF" w:rsidRPr="00D75BBF" w:rsidRDefault="00D75BBF" w:rsidP="00D75BBF">
      <w:pPr>
        <w:numPr>
          <w:ilvl w:val="0"/>
          <w:numId w:val="21"/>
        </w:numPr>
        <w:jc w:val="both"/>
        <w:rPr>
          <w:rFonts w:eastAsia="標楷體"/>
        </w:rPr>
      </w:pPr>
      <w:r w:rsidRPr="00D75BBF">
        <w:rPr>
          <w:rFonts w:eastAsia="標楷體"/>
        </w:rPr>
        <w:t>2300 Gas Panels</w:t>
      </w:r>
    </w:p>
    <w:p w14:paraId="563EFB91" w14:textId="63962E2C" w:rsidR="00AA02B8" w:rsidRPr="001C3CD8" w:rsidRDefault="00D75BBF" w:rsidP="001C3CD8">
      <w:pPr>
        <w:numPr>
          <w:ilvl w:val="0"/>
          <w:numId w:val="21"/>
        </w:numPr>
        <w:jc w:val="both"/>
        <w:rPr>
          <w:rFonts w:eastAsia="標楷體"/>
        </w:rPr>
      </w:pPr>
      <w:r w:rsidRPr="00D75BBF">
        <w:rPr>
          <w:rFonts w:eastAsia="標楷體"/>
        </w:rPr>
        <w:t>2300 System Ancillaries/Facilities</w:t>
      </w:r>
    </w:p>
    <w:p w14:paraId="2288716C" w14:textId="77777777" w:rsidR="00CD1B25" w:rsidRPr="00E400C9" w:rsidRDefault="00CD1B25" w:rsidP="00581293">
      <w:pPr>
        <w:ind w:left="1440"/>
        <w:jc w:val="both"/>
        <w:rPr>
          <w:rFonts w:eastAsia="標楷體"/>
          <w:sz w:val="20"/>
          <w:szCs w:val="20"/>
        </w:rPr>
      </w:pPr>
    </w:p>
    <w:p w14:paraId="6773FA20" w14:textId="77777777" w:rsidR="00F659D2" w:rsidRPr="00E400C9" w:rsidRDefault="00CD1B25" w:rsidP="00581293">
      <w:pPr>
        <w:numPr>
          <w:ilvl w:val="0"/>
          <w:numId w:val="4"/>
        </w:numPr>
        <w:jc w:val="both"/>
        <w:rPr>
          <w:rFonts w:eastAsia="標楷體"/>
          <w:b/>
          <w:u w:val="single"/>
        </w:rPr>
      </w:pPr>
      <w:r w:rsidRPr="00E400C9">
        <w:rPr>
          <w:rFonts w:eastAsia="標楷體"/>
          <w:b/>
          <w:u w:val="single"/>
        </w:rPr>
        <w:t>薄膜沉積設備導論</w:t>
      </w:r>
      <w:r w:rsidRPr="00E400C9">
        <w:rPr>
          <w:rFonts w:eastAsia="標楷體"/>
          <w:b/>
          <w:u w:val="single"/>
        </w:rPr>
        <w:t xml:space="preserve"> (Lam Deposition Introduction)</w:t>
      </w:r>
    </w:p>
    <w:p w14:paraId="0F37952D" w14:textId="517670F7" w:rsidR="00A309FC" w:rsidRPr="00A309FC" w:rsidRDefault="00235FCC" w:rsidP="00581293">
      <w:pPr>
        <w:numPr>
          <w:ilvl w:val="1"/>
          <w:numId w:val="4"/>
        </w:numPr>
        <w:jc w:val="both"/>
        <w:rPr>
          <w:rFonts w:eastAsia="標楷體"/>
          <w:b/>
          <w:bCs/>
        </w:rPr>
      </w:pPr>
      <w:r w:rsidRPr="00E400C9">
        <w:rPr>
          <w:rFonts w:eastAsia="標楷體"/>
          <w:b/>
          <w:bCs/>
        </w:rPr>
        <w:t>Course Outline</w:t>
      </w:r>
    </w:p>
    <w:p w14:paraId="6EDA9F92" w14:textId="215E3E39" w:rsidR="00CD1B25" w:rsidRPr="00E400C9" w:rsidRDefault="00CD1B25" w:rsidP="00581293">
      <w:pPr>
        <w:numPr>
          <w:ilvl w:val="0"/>
          <w:numId w:val="13"/>
        </w:numPr>
        <w:jc w:val="both"/>
        <w:rPr>
          <w:rFonts w:eastAsia="標楷體"/>
        </w:rPr>
      </w:pPr>
      <w:r w:rsidRPr="00E400C9">
        <w:rPr>
          <w:rFonts w:eastAsia="標楷體"/>
        </w:rPr>
        <w:t>Introduction</w:t>
      </w:r>
    </w:p>
    <w:p w14:paraId="5428A657" w14:textId="3785C921" w:rsidR="00CD1B25" w:rsidRPr="00E400C9" w:rsidRDefault="00CD1B25" w:rsidP="00581293">
      <w:pPr>
        <w:numPr>
          <w:ilvl w:val="0"/>
          <w:numId w:val="13"/>
        </w:numPr>
        <w:jc w:val="both"/>
        <w:rPr>
          <w:rFonts w:eastAsia="標楷體"/>
        </w:rPr>
      </w:pPr>
      <w:r w:rsidRPr="00E400C9">
        <w:rPr>
          <w:rFonts w:eastAsia="標楷體"/>
        </w:rPr>
        <w:t>VECTOR Family / SOLA</w:t>
      </w:r>
    </w:p>
    <w:p w14:paraId="36822CA6" w14:textId="2281C836" w:rsidR="00CD1B25" w:rsidRPr="00E400C9" w:rsidRDefault="00CD1B25" w:rsidP="00581293">
      <w:pPr>
        <w:numPr>
          <w:ilvl w:val="0"/>
          <w:numId w:val="13"/>
        </w:numPr>
        <w:jc w:val="both"/>
        <w:rPr>
          <w:rFonts w:eastAsia="標楷體"/>
        </w:rPr>
      </w:pPr>
      <w:r w:rsidRPr="00E400C9">
        <w:rPr>
          <w:rFonts w:eastAsia="標楷體"/>
        </w:rPr>
        <w:t>Sabre / Sabre 3D</w:t>
      </w:r>
    </w:p>
    <w:p w14:paraId="3AF7BC5D" w14:textId="67EA958F" w:rsidR="00CD1B25" w:rsidRPr="00E400C9" w:rsidRDefault="00CD1B25" w:rsidP="00581293">
      <w:pPr>
        <w:numPr>
          <w:ilvl w:val="0"/>
          <w:numId w:val="13"/>
        </w:numPr>
        <w:jc w:val="both"/>
        <w:rPr>
          <w:rFonts w:eastAsia="標楷體"/>
        </w:rPr>
      </w:pPr>
      <w:r w:rsidRPr="00E400C9">
        <w:rPr>
          <w:rFonts w:eastAsia="標楷體"/>
        </w:rPr>
        <w:t>Gamma</w:t>
      </w:r>
    </w:p>
    <w:p w14:paraId="4D021061" w14:textId="2D7875E7" w:rsidR="00CD1B25" w:rsidRPr="00E400C9" w:rsidRDefault="00CD1B25" w:rsidP="00581293">
      <w:pPr>
        <w:numPr>
          <w:ilvl w:val="0"/>
          <w:numId w:val="13"/>
        </w:numPr>
        <w:jc w:val="both"/>
        <w:rPr>
          <w:rFonts w:eastAsia="標楷體"/>
        </w:rPr>
      </w:pPr>
      <w:r w:rsidRPr="00E400C9">
        <w:rPr>
          <w:rFonts w:eastAsia="標楷體"/>
        </w:rPr>
        <w:t>C3 Altus</w:t>
      </w:r>
    </w:p>
    <w:p w14:paraId="633B35D9" w14:textId="014FE86D" w:rsidR="00CD1B25" w:rsidRPr="00E400C9" w:rsidRDefault="00CD1B25" w:rsidP="00581293">
      <w:pPr>
        <w:numPr>
          <w:ilvl w:val="0"/>
          <w:numId w:val="13"/>
        </w:numPr>
        <w:jc w:val="both"/>
        <w:rPr>
          <w:rFonts w:eastAsia="標楷體"/>
        </w:rPr>
      </w:pPr>
      <w:r w:rsidRPr="00E400C9">
        <w:rPr>
          <w:rFonts w:eastAsia="標楷體"/>
        </w:rPr>
        <w:t>C3 SPEED</w:t>
      </w:r>
    </w:p>
    <w:p w14:paraId="718DB326" w14:textId="1E2CB4FF" w:rsidR="007014DA" w:rsidRPr="00E400C9" w:rsidRDefault="00CD1B25" w:rsidP="00581293">
      <w:pPr>
        <w:numPr>
          <w:ilvl w:val="0"/>
          <w:numId w:val="13"/>
        </w:numPr>
        <w:jc w:val="both"/>
        <w:rPr>
          <w:rFonts w:eastAsia="標楷體"/>
        </w:rPr>
      </w:pPr>
      <w:r w:rsidRPr="00E400C9">
        <w:rPr>
          <w:rFonts w:eastAsia="標楷體"/>
        </w:rPr>
        <w:t>Inova</w:t>
      </w:r>
    </w:p>
    <w:p w14:paraId="641EB988" w14:textId="77777777" w:rsidR="000D59EC" w:rsidRPr="00E400C9" w:rsidRDefault="000D59EC" w:rsidP="00581293">
      <w:pPr>
        <w:ind w:leftChars="500" w:left="1200"/>
        <w:jc w:val="both"/>
        <w:rPr>
          <w:rFonts w:eastAsia="標楷體"/>
        </w:rPr>
      </w:pPr>
    </w:p>
    <w:p w14:paraId="09C072A6" w14:textId="77777777" w:rsidR="004E55F5" w:rsidRPr="00E400C9" w:rsidRDefault="00CD1B25" w:rsidP="00581293">
      <w:pPr>
        <w:numPr>
          <w:ilvl w:val="0"/>
          <w:numId w:val="4"/>
        </w:numPr>
        <w:jc w:val="both"/>
        <w:rPr>
          <w:rFonts w:eastAsia="標楷體"/>
          <w:b/>
          <w:u w:val="single"/>
        </w:rPr>
      </w:pPr>
      <w:r w:rsidRPr="00E400C9">
        <w:rPr>
          <w:rFonts w:eastAsia="標楷體"/>
          <w:b/>
          <w:u w:val="single"/>
        </w:rPr>
        <w:t>濕式清洗設備導論</w:t>
      </w:r>
      <w:r w:rsidRPr="00E400C9">
        <w:rPr>
          <w:rFonts w:eastAsia="標楷體"/>
          <w:b/>
          <w:u w:val="single"/>
        </w:rPr>
        <w:t xml:space="preserve"> (Lam Spin Clean Introduction)</w:t>
      </w:r>
    </w:p>
    <w:p w14:paraId="36FAEE6C" w14:textId="77777777" w:rsidR="00B71546" w:rsidRPr="00E400C9" w:rsidRDefault="00B71546" w:rsidP="00581293">
      <w:pPr>
        <w:numPr>
          <w:ilvl w:val="1"/>
          <w:numId w:val="4"/>
        </w:numPr>
        <w:jc w:val="both"/>
        <w:rPr>
          <w:rFonts w:eastAsia="標楷體"/>
          <w:b/>
          <w:bCs/>
        </w:rPr>
      </w:pPr>
      <w:r w:rsidRPr="00E400C9">
        <w:rPr>
          <w:rFonts w:eastAsia="標楷體"/>
          <w:b/>
          <w:bCs/>
        </w:rPr>
        <w:t>Course Outline</w:t>
      </w:r>
    </w:p>
    <w:p w14:paraId="53996DD7" w14:textId="77777777" w:rsidR="00D939E6" w:rsidRPr="00E400C9" w:rsidRDefault="00D939E6" w:rsidP="00581293">
      <w:pPr>
        <w:numPr>
          <w:ilvl w:val="0"/>
          <w:numId w:val="17"/>
        </w:numPr>
        <w:jc w:val="both"/>
        <w:rPr>
          <w:rFonts w:eastAsia="標楷體"/>
        </w:rPr>
      </w:pPr>
      <w:r w:rsidRPr="00E400C9">
        <w:rPr>
          <w:rFonts w:eastAsia="標楷體"/>
        </w:rPr>
        <w:t>Product overview DV, DVP series</w:t>
      </w:r>
    </w:p>
    <w:p w14:paraId="4017AB52" w14:textId="77777777" w:rsidR="00D939E6" w:rsidRPr="00E400C9" w:rsidRDefault="00D939E6" w:rsidP="00581293">
      <w:pPr>
        <w:numPr>
          <w:ilvl w:val="0"/>
          <w:numId w:val="17"/>
        </w:numPr>
        <w:jc w:val="both"/>
        <w:rPr>
          <w:rFonts w:eastAsia="標楷體"/>
        </w:rPr>
      </w:pPr>
      <w:r w:rsidRPr="00E400C9">
        <w:rPr>
          <w:rFonts w:eastAsia="標楷體"/>
        </w:rPr>
        <w:t>Identify the Main Structure and Configurations</w:t>
      </w:r>
    </w:p>
    <w:p w14:paraId="671436F0" w14:textId="77777777" w:rsidR="000D59EC" w:rsidRDefault="00D939E6" w:rsidP="00581293">
      <w:pPr>
        <w:numPr>
          <w:ilvl w:val="0"/>
          <w:numId w:val="17"/>
        </w:numPr>
        <w:jc w:val="both"/>
        <w:rPr>
          <w:rFonts w:eastAsia="標楷體"/>
        </w:rPr>
      </w:pPr>
      <w:r w:rsidRPr="00E400C9">
        <w:rPr>
          <w:rFonts w:eastAsia="標楷體"/>
        </w:rPr>
        <w:t>Locate &amp; Describe Main Components of MU and CDS</w:t>
      </w:r>
    </w:p>
    <w:p w14:paraId="7737C07E" w14:textId="77777777" w:rsidR="006270C1" w:rsidRPr="00E400C9" w:rsidRDefault="006270C1" w:rsidP="006270C1">
      <w:pPr>
        <w:jc w:val="both"/>
        <w:rPr>
          <w:rFonts w:eastAsia="標楷體"/>
        </w:rPr>
      </w:pPr>
    </w:p>
    <w:p w14:paraId="52E819F4" w14:textId="0E90FDDA" w:rsidR="006270C1" w:rsidRPr="00E400C9" w:rsidRDefault="006270C1" w:rsidP="006270C1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62243357" w14:textId="77777777" w:rsidR="00D939E6" w:rsidRPr="00E400C9" w:rsidRDefault="00D939E6" w:rsidP="00581293">
      <w:pPr>
        <w:numPr>
          <w:ilvl w:val="0"/>
          <w:numId w:val="4"/>
        </w:numPr>
        <w:jc w:val="both"/>
        <w:rPr>
          <w:rFonts w:eastAsia="標楷體"/>
          <w:b/>
          <w:u w:val="single"/>
        </w:rPr>
      </w:pPr>
      <w:r w:rsidRPr="00E400C9">
        <w:rPr>
          <w:rFonts w:eastAsia="標楷體"/>
          <w:b/>
          <w:u w:val="single"/>
        </w:rPr>
        <w:lastRenderedPageBreak/>
        <w:t>真空技術</w:t>
      </w:r>
      <w:r w:rsidRPr="00E400C9">
        <w:rPr>
          <w:rFonts w:eastAsia="標楷體"/>
          <w:b/>
          <w:u w:val="single"/>
        </w:rPr>
        <w:t xml:space="preserve"> (Vacuum Pump Technology)</w:t>
      </w:r>
    </w:p>
    <w:p w14:paraId="21D2711E" w14:textId="77777777" w:rsidR="00D939E6" w:rsidRPr="00E400C9" w:rsidRDefault="00D939E6" w:rsidP="00581293">
      <w:pPr>
        <w:numPr>
          <w:ilvl w:val="1"/>
          <w:numId w:val="4"/>
        </w:numPr>
        <w:jc w:val="both"/>
        <w:rPr>
          <w:rFonts w:eastAsia="標楷體"/>
          <w:b/>
          <w:bCs/>
        </w:rPr>
      </w:pPr>
      <w:r w:rsidRPr="00E400C9">
        <w:rPr>
          <w:rFonts w:eastAsia="標楷體"/>
          <w:b/>
          <w:bCs/>
        </w:rPr>
        <w:t>Course Outline</w:t>
      </w:r>
    </w:p>
    <w:p w14:paraId="38291AA7" w14:textId="05798133" w:rsidR="00D939E6" w:rsidRPr="00E400C9" w:rsidRDefault="00D939E6" w:rsidP="00581293">
      <w:pPr>
        <w:numPr>
          <w:ilvl w:val="0"/>
          <w:numId w:val="19"/>
        </w:numPr>
        <w:jc w:val="both"/>
        <w:rPr>
          <w:rFonts w:eastAsia="標楷體"/>
        </w:rPr>
      </w:pPr>
      <w:r w:rsidRPr="00E400C9">
        <w:rPr>
          <w:rFonts w:eastAsia="標楷體"/>
        </w:rPr>
        <w:t xml:space="preserve">Vacuum </w:t>
      </w:r>
      <w:r w:rsidR="003C40DF">
        <w:rPr>
          <w:rFonts w:eastAsia="標楷體"/>
        </w:rPr>
        <w:t>Introduction</w:t>
      </w:r>
    </w:p>
    <w:p w14:paraId="1BF041E0" w14:textId="147EB027" w:rsidR="00D939E6" w:rsidRPr="00E400C9" w:rsidRDefault="00D939E6" w:rsidP="00581293">
      <w:pPr>
        <w:numPr>
          <w:ilvl w:val="0"/>
          <w:numId w:val="19"/>
        </w:numPr>
        <w:jc w:val="both"/>
        <w:rPr>
          <w:rFonts w:eastAsia="標楷體"/>
        </w:rPr>
      </w:pPr>
      <w:r w:rsidRPr="00E400C9">
        <w:rPr>
          <w:rFonts w:eastAsia="標楷體"/>
        </w:rPr>
        <w:t xml:space="preserve">Pump </w:t>
      </w:r>
      <w:r w:rsidR="003C40DF">
        <w:rPr>
          <w:rFonts w:eastAsia="標楷體"/>
        </w:rPr>
        <w:t>Introduction</w:t>
      </w:r>
    </w:p>
    <w:p w14:paraId="6B1BF39B" w14:textId="7F33C1EE" w:rsidR="00D939E6" w:rsidRPr="00E400C9" w:rsidRDefault="00D939E6" w:rsidP="00581293">
      <w:pPr>
        <w:numPr>
          <w:ilvl w:val="0"/>
          <w:numId w:val="19"/>
        </w:numPr>
        <w:jc w:val="both"/>
        <w:rPr>
          <w:rFonts w:eastAsia="標楷體"/>
        </w:rPr>
      </w:pPr>
      <w:r w:rsidRPr="00E400C9">
        <w:rPr>
          <w:rFonts w:eastAsia="標楷體"/>
        </w:rPr>
        <w:t xml:space="preserve">Green </w:t>
      </w:r>
      <w:r w:rsidR="003C40DF">
        <w:rPr>
          <w:rFonts w:eastAsia="標楷體"/>
        </w:rPr>
        <w:t>Mode</w:t>
      </w:r>
    </w:p>
    <w:p w14:paraId="2A5D7B38" w14:textId="70C13CE1" w:rsidR="00D939E6" w:rsidRPr="00E400C9" w:rsidRDefault="00D939E6" w:rsidP="00581293">
      <w:pPr>
        <w:numPr>
          <w:ilvl w:val="0"/>
          <w:numId w:val="19"/>
        </w:numPr>
        <w:jc w:val="both"/>
        <w:rPr>
          <w:rFonts w:eastAsia="標楷體"/>
        </w:rPr>
      </w:pPr>
      <w:r w:rsidRPr="00E400C9">
        <w:rPr>
          <w:rFonts w:eastAsia="標楷體"/>
        </w:rPr>
        <w:t xml:space="preserve">Pump </w:t>
      </w:r>
      <w:r w:rsidR="003C40DF">
        <w:rPr>
          <w:rFonts w:eastAsia="標楷體"/>
        </w:rPr>
        <w:t>Installation</w:t>
      </w:r>
    </w:p>
    <w:p w14:paraId="5F4CDB33" w14:textId="376FACDA" w:rsidR="00D939E6" w:rsidRPr="00E400C9" w:rsidRDefault="00D939E6" w:rsidP="00581293">
      <w:pPr>
        <w:numPr>
          <w:ilvl w:val="0"/>
          <w:numId w:val="19"/>
        </w:numPr>
        <w:jc w:val="both"/>
        <w:rPr>
          <w:rFonts w:eastAsia="標楷體"/>
        </w:rPr>
      </w:pPr>
      <w:r w:rsidRPr="00E400C9">
        <w:rPr>
          <w:rFonts w:eastAsia="標楷體"/>
        </w:rPr>
        <w:t xml:space="preserve">Manual </w:t>
      </w:r>
      <w:r w:rsidR="003C40DF">
        <w:rPr>
          <w:rFonts w:eastAsia="標楷體"/>
        </w:rPr>
        <w:t>Cranking</w:t>
      </w:r>
    </w:p>
    <w:p w14:paraId="228214C9" w14:textId="77777777" w:rsidR="00D939E6" w:rsidRPr="00E400C9" w:rsidRDefault="00D939E6" w:rsidP="00581293">
      <w:pPr>
        <w:numPr>
          <w:ilvl w:val="0"/>
          <w:numId w:val="19"/>
        </w:numPr>
        <w:jc w:val="both"/>
        <w:rPr>
          <w:rFonts w:eastAsia="標楷體"/>
        </w:rPr>
      </w:pPr>
      <w:r w:rsidRPr="00E400C9">
        <w:rPr>
          <w:rFonts w:eastAsia="標楷體"/>
        </w:rPr>
        <w:t>Troubleshooting</w:t>
      </w:r>
    </w:p>
    <w:p w14:paraId="2518BEA4" w14:textId="6B549B49" w:rsidR="00D939E6" w:rsidRDefault="00D939E6" w:rsidP="00581293">
      <w:pPr>
        <w:numPr>
          <w:ilvl w:val="0"/>
          <w:numId w:val="19"/>
        </w:numPr>
        <w:jc w:val="both"/>
        <w:rPr>
          <w:rFonts w:eastAsia="標楷體"/>
        </w:rPr>
      </w:pPr>
      <w:r w:rsidRPr="00E400C9">
        <w:rPr>
          <w:rFonts w:eastAsia="標楷體"/>
        </w:rPr>
        <w:t xml:space="preserve">Safety </w:t>
      </w:r>
      <w:r w:rsidR="003C40DF">
        <w:rPr>
          <w:rFonts w:eastAsia="標楷體"/>
        </w:rPr>
        <w:t>Operation</w:t>
      </w:r>
    </w:p>
    <w:p w14:paraId="49996644" w14:textId="77777777" w:rsidR="00780965" w:rsidRPr="00780965" w:rsidRDefault="00780965" w:rsidP="00581293">
      <w:pPr>
        <w:jc w:val="both"/>
        <w:rPr>
          <w:rFonts w:eastAsia="標楷體"/>
        </w:rPr>
      </w:pPr>
    </w:p>
    <w:p w14:paraId="5B054C85" w14:textId="77777777" w:rsidR="00D939E6" w:rsidRPr="00E400C9" w:rsidRDefault="00D939E6" w:rsidP="00581293">
      <w:pPr>
        <w:numPr>
          <w:ilvl w:val="0"/>
          <w:numId w:val="4"/>
        </w:numPr>
        <w:jc w:val="both"/>
        <w:rPr>
          <w:rFonts w:eastAsia="標楷體"/>
          <w:b/>
          <w:u w:val="single"/>
        </w:rPr>
      </w:pPr>
      <w:r w:rsidRPr="00E400C9">
        <w:rPr>
          <w:rFonts w:eastAsia="標楷體"/>
          <w:b/>
          <w:u w:val="single"/>
        </w:rPr>
        <w:t>SEMulator3D Introduction and Demo</w:t>
      </w:r>
    </w:p>
    <w:p w14:paraId="75558353" w14:textId="77777777" w:rsidR="00D939E6" w:rsidRPr="00E400C9" w:rsidRDefault="00D939E6" w:rsidP="00581293">
      <w:pPr>
        <w:numPr>
          <w:ilvl w:val="1"/>
          <w:numId w:val="4"/>
        </w:numPr>
        <w:jc w:val="both"/>
        <w:rPr>
          <w:rFonts w:eastAsia="標楷體"/>
          <w:b/>
          <w:bCs/>
        </w:rPr>
      </w:pPr>
      <w:r w:rsidRPr="00E400C9">
        <w:rPr>
          <w:rFonts w:eastAsia="標楷體"/>
          <w:b/>
          <w:bCs/>
        </w:rPr>
        <w:t>Course Outline</w:t>
      </w:r>
    </w:p>
    <w:p w14:paraId="6C9BEE67" w14:textId="6FFC1C22" w:rsidR="00CC6757" w:rsidRPr="00E400C9" w:rsidRDefault="00CC6757" w:rsidP="00581293">
      <w:pPr>
        <w:numPr>
          <w:ilvl w:val="0"/>
          <w:numId w:val="22"/>
        </w:numPr>
        <w:jc w:val="both"/>
        <w:rPr>
          <w:rFonts w:eastAsia="標楷體"/>
        </w:rPr>
      </w:pPr>
      <w:r w:rsidRPr="00E400C9">
        <w:rPr>
          <w:rFonts w:eastAsia="標楷體"/>
        </w:rPr>
        <w:t xml:space="preserve">SEMulator3D </w:t>
      </w:r>
      <w:r w:rsidR="003C40DF">
        <w:rPr>
          <w:rFonts w:eastAsia="標楷體"/>
        </w:rPr>
        <w:t>Overview</w:t>
      </w:r>
    </w:p>
    <w:p w14:paraId="3515CAF2" w14:textId="449FE78B" w:rsidR="00CC6757" w:rsidRPr="00E400C9" w:rsidRDefault="00CC6757" w:rsidP="00581293">
      <w:pPr>
        <w:numPr>
          <w:ilvl w:val="0"/>
          <w:numId w:val="22"/>
        </w:numPr>
        <w:jc w:val="both"/>
        <w:rPr>
          <w:rFonts w:eastAsia="標楷體"/>
        </w:rPr>
      </w:pPr>
      <w:r w:rsidRPr="00E400C9">
        <w:rPr>
          <w:rFonts w:eastAsia="標楷體"/>
        </w:rPr>
        <w:t xml:space="preserve">SEMulator3D </w:t>
      </w:r>
      <w:r w:rsidR="003C40DF">
        <w:rPr>
          <w:rFonts w:eastAsia="標楷體"/>
        </w:rPr>
        <w:t>Applications</w:t>
      </w:r>
    </w:p>
    <w:p w14:paraId="0063C856" w14:textId="7A376AAE" w:rsidR="009427F6" w:rsidRDefault="00CC6757" w:rsidP="00581293">
      <w:pPr>
        <w:numPr>
          <w:ilvl w:val="0"/>
          <w:numId w:val="22"/>
        </w:numPr>
        <w:jc w:val="both"/>
        <w:rPr>
          <w:rFonts w:eastAsia="標楷體"/>
        </w:rPr>
      </w:pPr>
      <w:r w:rsidRPr="00E400C9">
        <w:rPr>
          <w:rFonts w:eastAsia="標楷體"/>
        </w:rPr>
        <w:t xml:space="preserve">SEMulator3D </w:t>
      </w:r>
      <w:r w:rsidR="003C40DF">
        <w:rPr>
          <w:rFonts w:eastAsia="標楷體"/>
        </w:rPr>
        <w:t>Demo</w:t>
      </w:r>
    </w:p>
    <w:p w14:paraId="165D8717" w14:textId="77777777" w:rsidR="00ED4770" w:rsidRPr="006349E1" w:rsidRDefault="00ED4770" w:rsidP="00ED4770">
      <w:pPr>
        <w:jc w:val="both"/>
        <w:rPr>
          <w:rFonts w:eastAsia="標楷體"/>
        </w:rPr>
      </w:pPr>
    </w:p>
    <w:p w14:paraId="4144D882" w14:textId="2EA2C6A6" w:rsidR="00D939E6" w:rsidRPr="009427F6" w:rsidRDefault="009427F6" w:rsidP="00581293">
      <w:pPr>
        <w:pStyle w:val="ListParagraph"/>
        <w:numPr>
          <w:ilvl w:val="0"/>
          <w:numId w:val="4"/>
        </w:numPr>
        <w:ind w:leftChars="0"/>
        <w:jc w:val="both"/>
        <w:rPr>
          <w:rFonts w:eastAsia="標楷體"/>
        </w:rPr>
      </w:pPr>
      <w:r w:rsidRPr="009427F6">
        <w:rPr>
          <w:rFonts w:eastAsia="標楷體" w:hint="eastAsia"/>
          <w:b/>
          <w:bCs/>
        </w:rPr>
        <w:t>氦氣測漏儀訓練課程</w:t>
      </w:r>
      <w:r w:rsidRPr="009427F6">
        <w:rPr>
          <w:rFonts w:eastAsia="標楷體" w:hint="eastAsia"/>
          <w:b/>
          <w:bCs/>
        </w:rPr>
        <w:t xml:space="preserve"> (</w:t>
      </w:r>
      <w:r w:rsidRPr="009427F6">
        <w:rPr>
          <w:rFonts w:eastAsia="標楷體"/>
          <w:b/>
          <w:bCs/>
        </w:rPr>
        <w:t>Helium Leak Detector</w:t>
      </w:r>
      <w:r>
        <w:rPr>
          <w:rFonts w:eastAsia="標楷體"/>
          <w:b/>
          <w:bCs/>
        </w:rPr>
        <w:t>)</w:t>
      </w:r>
    </w:p>
    <w:p w14:paraId="7D471441" w14:textId="06496B76" w:rsidR="00B53CE5" w:rsidRPr="008A7B46" w:rsidRDefault="009427F6" w:rsidP="00581293">
      <w:pPr>
        <w:numPr>
          <w:ilvl w:val="1"/>
          <w:numId w:val="4"/>
        </w:numPr>
        <w:jc w:val="both"/>
        <w:rPr>
          <w:rFonts w:eastAsia="標楷體"/>
          <w:b/>
          <w:bCs/>
        </w:rPr>
      </w:pPr>
      <w:r w:rsidRPr="00E400C9">
        <w:rPr>
          <w:rFonts w:eastAsia="標楷體"/>
          <w:b/>
          <w:bCs/>
        </w:rPr>
        <w:t>Course Outline</w:t>
      </w:r>
    </w:p>
    <w:p w14:paraId="2AE0F5D4" w14:textId="58A0E544" w:rsidR="00B53CE5" w:rsidRPr="00B53CE5" w:rsidRDefault="00B53CE5" w:rsidP="00581293">
      <w:pPr>
        <w:pStyle w:val="ListParagraph"/>
        <w:numPr>
          <w:ilvl w:val="2"/>
          <w:numId w:val="4"/>
        </w:numPr>
        <w:ind w:leftChars="0"/>
        <w:jc w:val="both"/>
        <w:rPr>
          <w:rFonts w:eastAsia="標楷體"/>
        </w:rPr>
      </w:pPr>
      <w:r w:rsidRPr="00B53CE5">
        <w:rPr>
          <w:rFonts w:eastAsia="標楷體"/>
        </w:rPr>
        <w:t>Helium Detector Introduction</w:t>
      </w:r>
    </w:p>
    <w:p w14:paraId="1343955E" w14:textId="2C15BA82" w:rsidR="00B53CE5" w:rsidRPr="00B53CE5" w:rsidRDefault="00B53CE5" w:rsidP="00581293">
      <w:pPr>
        <w:pStyle w:val="ListParagraph"/>
        <w:numPr>
          <w:ilvl w:val="2"/>
          <w:numId w:val="4"/>
        </w:numPr>
        <w:ind w:leftChars="0"/>
        <w:jc w:val="both"/>
        <w:rPr>
          <w:rFonts w:eastAsia="標楷體"/>
        </w:rPr>
      </w:pPr>
      <w:r w:rsidRPr="00B53CE5">
        <w:rPr>
          <w:rFonts w:eastAsia="標楷體"/>
        </w:rPr>
        <w:t>Helium Detector Working Theory</w:t>
      </w:r>
    </w:p>
    <w:p w14:paraId="22C5F857" w14:textId="77777777" w:rsidR="00B53CE5" w:rsidRPr="00B53CE5" w:rsidRDefault="00B53CE5" w:rsidP="00581293">
      <w:pPr>
        <w:pStyle w:val="ListParagraph"/>
        <w:numPr>
          <w:ilvl w:val="2"/>
          <w:numId w:val="4"/>
        </w:numPr>
        <w:ind w:leftChars="0"/>
        <w:jc w:val="both"/>
        <w:rPr>
          <w:rFonts w:eastAsia="標楷體"/>
        </w:rPr>
      </w:pPr>
      <w:r w:rsidRPr="00B53CE5">
        <w:rPr>
          <w:rFonts w:eastAsia="標楷體"/>
        </w:rPr>
        <w:t>Operation and Troubleshooting on Helium Detector</w:t>
      </w:r>
    </w:p>
    <w:p w14:paraId="0404B181" w14:textId="1C200701" w:rsidR="004E7743" w:rsidRPr="009427F6" w:rsidRDefault="00B53CE5" w:rsidP="00581293">
      <w:pPr>
        <w:pStyle w:val="ListParagraph"/>
        <w:numPr>
          <w:ilvl w:val="2"/>
          <w:numId w:val="4"/>
        </w:numPr>
        <w:ind w:leftChars="0"/>
        <w:jc w:val="both"/>
        <w:rPr>
          <w:rFonts w:eastAsia="標楷體"/>
        </w:rPr>
      </w:pPr>
      <w:r w:rsidRPr="00B53CE5">
        <w:rPr>
          <w:rFonts w:eastAsia="標楷體"/>
        </w:rPr>
        <w:t>Hands-on the Helium Detector</w:t>
      </w:r>
    </w:p>
    <w:p w14:paraId="398D4817" w14:textId="638C4DCC" w:rsidR="00B62F73" w:rsidRPr="00953C7E" w:rsidRDefault="00B62F73" w:rsidP="00581293">
      <w:pPr>
        <w:jc w:val="both"/>
        <w:rPr>
          <w:rFonts w:eastAsia="標楷體"/>
        </w:rPr>
      </w:pPr>
    </w:p>
    <w:sectPr w:rsidR="00B62F73" w:rsidRPr="00953C7E" w:rsidSect="00B645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6D76" w14:textId="77777777" w:rsidR="009315EA" w:rsidRDefault="009315EA" w:rsidP="00E400C9">
      <w:r>
        <w:separator/>
      </w:r>
    </w:p>
  </w:endnote>
  <w:endnote w:type="continuationSeparator" w:id="0">
    <w:p w14:paraId="2E9A2551" w14:textId="77777777" w:rsidR="009315EA" w:rsidRDefault="009315EA" w:rsidP="00E4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A397" w14:textId="77777777" w:rsidR="009315EA" w:rsidRDefault="009315EA" w:rsidP="00E400C9">
      <w:r>
        <w:separator/>
      </w:r>
    </w:p>
  </w:footnote>
  <w:footnote w:type="continuationSeparator" w:id="0">
    <w:p w14:paraId="4B7E46BC" w14:textId="77777777" w:rsidR="009315EA" w:rsidRDefault="009315EA" w:rsidP="00E4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109"/>
    <w:multiLevelType w:val="hybridMultilevel"/>
    <w:tmpl w:val="D2EC552C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FFFFFFFF" w:tentative="1">
      <w:start w:val="1"/>
      <w:numFmt w:val="lowerLetter"/>
      <w:lvlText w:val="%2."/>
      <w:lvlJc w:val="left"/>
      <w:pPr>
        <w:ind w:left="2400" w:hanging="360"/>
      </w:pPr>
    </w:lvl>
    <w:lvl w:ilvl="2" w:tplc="FFFFFFFF" w:tentative="1">
      <w:start w:val="1"/>
      <w:numFmt w:val="lowerRoman"/>
      <w:lvlText w:val="%3."/>
      <w:lvlJc w:val="right"/>
      <w:pPr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161E3982"/>
    <w:multiLevelType w:val="hybridMultilevel"/>
    <w:tmpl w:val="C50866AC"/>
    <w:lvl w:ilvl="0" w:tplc="04090017">
      <w:start w:val="1"/>
      <w:numFmt w:val="ideographLegalTraditional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1E4F21"/>
    <w:multiLevelType w:val="hybridMultilevel"/>
    <w:tmpl w:val="ABEAC992"/>
    <w:lvl w:ilvl="0" w:tplc="3F5888B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F8864C0"/>
    <w:multiLevelType w:val="hybridMultilevel"/>
    <w:tmpl w:val="0B1204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800" w:hanging="480"/>
      </w:p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947BC4"/>
    <w:multiLevelType w:val="hybridMultilevel"/>
    <w:tmpl w:val="51D86218"/>
    <w:lvl w:ilvl="0" w:tplc="265AD768">
      <w:start w:val="1"/>
      <w:numFmt w:val="bullet"/>
      <w:lvlText w:val="–"/>
      <w:lvlJc w:val="left"/>
      <w:pPr>
        <w:ind w:left="2280" w:hanging="360"/>
      </w:pPr>
      <w:rPr>
        <w:rFonts w:ascii="Arial Narrow" w:hAnsi="Arial Narrow" w:hint="default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37976A86"/>
    <w:multiLevelType w:val="hybridMultilevel"/>
    <w:tmpl w:val="BEB6CF8A"/>
    <w:lvl w:ilvl="0" w:tplc="93C0BA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18C372">
      <w:start w:val="1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9BACAC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FA89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7AD2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410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045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101A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801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C4B4D"/>
    <w:multiLevelType w:val="hybridMultilevel"/>
    <w:tmpl w:val="C66248AC"/>
    <w:lvl w:ilvl="0" w:tplc="BF1AD51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3DE120F6"/>
    <w:multiLevelType w:val="hybridMultilevel"/>
    <w:tmpl w:val="38B0348A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FFFFFFFF">
      <w:start w:val="1"/>
      <w:numFmt w:val="lowerLetter"/>
      <w:lvlText w:val="%2."/>
      <w:lvlJc w:val="left"/>
      <w:pPr>
        <w:ind w:left="2400" w:hanging="360"/>
      </w:pPr>
    </w:lvl>
    <w:lvl w:ilvl="2" w:tplc="FFFFFFFF">
      <w:start w:val="1"/>
      <w:numFmt w:val="lowerRoman"/>
      <w:lvlText w:val="%3."/>
      <w:lvlJc w:val="right"/>
      <w:pPr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40D50014"/>
    <w:multiLevelType w:val="hybridMultilevel"/>
    <w:tmpl w:val="4F4CA4DC"/>
    <w:lvl w:ilvl="0" w:tplc="265AD7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2E6EA1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F7B8E0F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72CEEC7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2F92846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8BA1E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C14E497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F5609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57C0C97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9" w15:restartNumberingAfterBreak="0">
    <w:nsid w:val="43084D8D"/>
    <w:multiLevelType w:val="hybridMultilevel"/>
    <w:tmpl w:val="D1C4FE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4AF4061"/>
    <w:multiLevelType w:val="hybridMultilevel"/>
    <w:tmpl w:val="8B9673D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FFFFFFFF" w:tentative="1">
      <w:start w:val="1"/>
      <w:numFmt w:val="lowerLetter"/>
      <w:lvlText w:val="%2."/>
      <w:lvlJc w:val="left"/>
      <w:pPr>
        <w:ind w:left="2400" w:hanging="360"/>
      </w:pPr>
    </w:lvl>
    <w:lvl w:ilvl="2" w:tplc="FFFFFFFF" w:tentative="1">
      <w:start w:val="1"/>
      <w:numFmt w:val="lowerRoman"/>
      <w:lvlText w:val="%3."/>
      <w:lvlJc w:val="right"/>
      <w:pPr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4AFD23AC"/>
    <w:multiLevelType w:val="hybridMultilevel"/>
    <w:tmpl w:val="69CAFA0E"/>
    <w:lvl w:ilvl="0" w:tplc="A732B0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B47472">
      <w:start w:val="1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DC207A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CA0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242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08C0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6D1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4EF5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6E1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F030D"/>
    <w:multiLevelType w:val="multilevel"/>
    <w:tmpl w:val="8C5C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728E3"/>
    <w:multiLevelType w:val="hybridMultilevel"/>
    <w:tmpl w:val="E09AEE74"/>
    <w:lvl w:ilvl="0" w:tplc="FFFFFFFF">
      <w:start w:val="1"/>
      <w:numFmt w:val="decimal"/>
      <w:lvlText w:val="%1."/>
      <w:lvlJc w:val="left"/>
      <w:pPr>
        <w:ind w:left="1680" w:hanging="360"/>
      </w:pPr>
    </w:lvl>
    <w:lvl w:ilvl="1" w:tplc="265AD768">
      <w:start w:val="1"/>
      <w:numFmt w:val="bullet"/>
      <w:lvlText w:val="–"/>
      <w:lvlJc w:val="left"/>
      <w:pPr>
        <w:ind w:left="2400" w:hanging="360"/>
      </w:pPr>
      <w:rPr>
        <w:rFonts w:ascii="Arial Narrow" w:hAnsi="Arial Narrow" w:hint="default"/>
      </w:rPr>
    </w:lvl>
    <w:lvl w:ilvl="2" w:tplc="FFFFFFFF">
      <w:start w:val="1"/>
      <w:numFmt w:val="lowerRoman"/>
      <w:lvlText w:val="%3."/>
      <w:lvlJc w:val="right"/>
      <w:pPr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551F4AB3"/>
    <w:multiLevelType w:val="hybridMultilevel"/>
    <w:tmpl w:val="8A9ACE10"/>
    <w:lvl w:ilvl="0" w:tplc="3300EC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5E7C51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C8A85B2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DF6674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8C2848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3FEA66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82E04D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1402F4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F5865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5" w15:restartNumberingAfterBreak="0">
    <w:nsid w:val="55BA07D0"/>
    <w:multiLevelType w:val="hybridMultilevel"/>
    <w:tmpl w:val="C2D6159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BF62BD6"/>
    <w:multiLevelType w:val="hybridMultilevel"/>
    <w:tmpl w:val="EA5EA81A"/>
    <w:lvl w:ilvl="0" w:tplc="6C0ED2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6EFB6">
      <w:start w:val="1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B4D843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CE4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74A4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2A93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257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828C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48F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2518"/>
    <w:multiLevelType w:val="hybridMultilevel"/>
    <w:tmpl w:val="A1DCE28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8" w15:restartNumberingAfterBreak="0">
    <w:nsid w:val="60902FF0"/>
    <w:multiLevelType w:val="hybridMultilevel"/>
    <w:tmpl w:val="39B645CE"/>
    <w:lvl w:ilvl="0" w:tplc="8FF2C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15DC5"/>
    <w:multiLevelType w:val="hybridMultilevel"/>
    <w:tmpl w:val="2FA06C9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FFFFFFFF" w:tentative="1">
      <w:start w:val="1"/>
      <w:numFmt w:val="lowerLetter"/>
      <w:lvlText w:val="%2."/>
      <w:lvlJc w:val="left"/>
      <w:pPr>
        <w:ind w:left="2400" w:hanging="360"/>
      </w:pPr>
    </w:lvl>
    <w:lvl w:ilvl="2" w:tplc="FFFFFFFF" w:tentative="1">
      <w:start w:val="1"/>
      <w:numFmt w:val="lowerRoman"/>
      <w:lvlText w:val="%3."/>
      <w:lvlJc w:val="right"/>
      <w:pPr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6FD4705E"/>
    <w:multiLevelType w:val="hybridMultilevel"/>
    <w:tmpl w:val="C2FEFBB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AE6872DE">
      <w:start w:val="1"/>
      <w:numFmt w:val="ideographLegalTraditional"/>
      <w:lvlText w:val="%2、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775F4C43"/>
    <w:multiLevelType w:val="hybridMultilevel"/>
    <w:tmpl w:val="21C280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7AD72D7"/>
    <w:multiLevelType w:val="hybridMultilevel"/>
    <w:tmpl w:val="FC2A5E0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3" w15:restartNumberingAfterBreak="0">
    <w:nsid w:val="7EE86DC3"/>
    <w:multiLevelType w:val="multilevel"/>
    <w:tmpl w:val="3D9AA694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851189812">
    <w:abstractNumId w:val="15"/>
  </w:num>
  <w:num w:numId="2" w16cid:durableId="487984411">
    <w:abstractNumId w:val="20"/>
  </w:num>
  <w:num w:numId="3" w16cid:durableId="45111079">
    <w:abstractNumId w:val="23"/>
  </w:num>
  <w:num w:numId="4" w16cid:durableId="866917680">
    <w:abstractNumId w:val="3"/>
  </w:num>
  <w:num w:numId="5" w16cid:durableId="4790738">
    <w:abstractNumId w:val="16"/>
  </w:num>
  <w:num w:numId="6" w16cid:durableId="977370592">
    <w:abstractNumId w:val="5"/>
  </w:num>
  <w:num w:numId="7" w16cid:durableId="1414862140">
    <w:abstractNumId w:val="11"/>
  </w:num>
  <w:num w:numId="8" w16cid:durableId="12800700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262459">
    <w:abstractNumId w:val="21"/>
  </w:num>
  <w:num w:numId="10" w16cid:durableId="20866328">
    <w:abstractNumId w:val="8"/>
  </w:num>
  <w:num w:numId="11" w16cid:durableId="197086254">
    <w:abstractNumId w:val="14"/>
  </w:num>
  <w:num w:numId="12" w16cid:durableId="921451226">
    <w:abstractNumId w:val="12"/>
  </w:num>
  <w:num w:numId="13" w16cid:durableId="69735230">
    <w:abstractNumId w:val="17"/>
  </w:num>
  <w:num w:numId="14" w16cid:durableId="1410074026">
    <w:abstractNumId w:val="6"/>
  </w:num>
  <w:num w:numId="15" w16cid:durableId="1774085387">
    <w:abstractNumId w:val="22"/>
  </w:num>
  <w:num w:numId="16" w16cid:durableId="285502636">
    <w:abstractNumId w:val="2"/>
  </w:num>
  <w:num w:numId="17" w16cid:durableId="1408961542">
    <w:abstractNumId w:val="19"/>
  </w:num>
  <w:num w:numId="18" w16cid:durableId="1837836745">
    <w:abstractNumId w:val="7"/>
  </w:num>
  <w:num w:numId="19" w16cid:durableId="1316642609">
    <w:abstractNumId w:val="13"/>
  </w:num>
  <w:num w:numId="20" w16cid:durableId="944382804">
    <w:abstractNumId w:val="4"/>
  </w:num>
  <w:num w:numId="21" w16cid:durableId="245195143">
    <w:abstractNumId w:val="10"/>
  </w:num>
  <w:num w:numId="22" w16cid:durableId="1320310316">
    <w:abstractNumId w:val="0"/>
  </w:num>
  <w:num w:numId="23" w16cid:durableId="752434597">
    <w:abstractNumId w:val="1"/>
  </w:num>
  <w:num w:numId="24" w16cid:durableId="597055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F5"/>
    <w:rsid w:val="00031405"/>
    <w:rsid w:val="00052D58"/>
    <w:rsid w:val="00062CA0"/>
    <w:rsid w:val="00080147"/>
    <w:rsid w:val="00096829"/>
    <w:rsid w:val="000B0FA1"/>
    <w:rsid w:val="000D59EC"/>
    <w:rsid w:val="000E6C7E"/>
    <w:rsid w:val="000F50A9"/>
    <w:rsid w:val="001038F2"/>
    <w:rsid w:val="00135550"/>
    <w:rsid w:val="00142A7E"/>
    <w:rsid w:val="00155D37"/>
    <w:rsid w:val="001707F4"/>
    <w:rsid w:val="001777A6"/>
    <w:rsid w:val="00193DF7"/>
    <w:rsid w:val="001A6B4C"/>
    <w:rsid w:val="001C3CD8"/>
    <w:rsid w:val="001E203D"/>
    <w:rsid w:val="001E4BF0"/>
    <w:rsid w:val="001E6736"/>
    <w:rsid w:val="002271FB"/>
    <w:rsid w:val="00235FCC"/>
    <w:rsid w:val="002660F9"/>
    <w:rsid w:val="002C2A64"/>
    <w:rsid w:val="002D5EE1"/>
    <w:rsid w:val="00302A58"/>
    <w:rsid w:val="00364E6A"/>
    <w:rsid w:val="00394E29"/>
    <w:rsid w:val="003A006A"/>
    <w:rsid w:val="003C0727"/>
    <w:rsid w:val="003C2776"/>
    <w:rsid w:val="003C40DF"/>
    <w:rsid w:val="0040737F"/>
    <w:rsid w:val="00445052"/>
    <w:rsid w:val="00457F27"/>
    <w:rsid w:val="00485E05"/>
    <w:rsid w:val="004C188B"/>
    <w:rsid w:val="004C445A"/>
    <w:rsid w:val="004C7A88"/>
    <w:rsid w:val="004D12F5"/>
    <w:rsid w:val="004E55F5"/>
    <w:rsid w:val="004E7743"/>
    <w:rsid w:val="004F028E"/>
    <w:rsid w:val="00553B44"/>
    <w:rsid w:val="00565776"/>
    <w:rsid w:val="00581293"/>
    <w:rsid w:val="00590698"/>
    <w:rsid w:val="005D2BCD"/>
    <w:rsid w:val="006270C1"/>
    <w:rsid w:val="006349E1"/>
    <w:rsid w:val="006C7C04"/>
    <w:rsid w:val="006D040B"/>
    <w:rsid w:val="006F1D1C"/>
    <w:rsid w:val="007014DA"/>
    <w:rsid w:val="00703AD9"/>
    <w:rsid w:val="00715C1E"/>
    <w:rsid w:val="00725CBA"/>
    <w:rsid w:val="00731802"/>
    <w:rsid w:val="00754C79"/>
    <w:rsid w:val="00780965"/>
    <w:rsid w:val="007C6CB8"/>
    <w:rsid w:val="007F52E0"/>
    <w:rsid w:val="008308D1"/>
    <w:rsid w:val="008939BA"/>
    <w:rsid w:val="008A7B46"/>
    <w:rsid w:val="008D61DE"/>
    <w:rsid w:val="008D62FD"/>
    <w:rsid w:val="008E5A01"/>
    <w:rsid w:val="008F0D64"/>
    <w:rsid w:val="008F513D"/>
    <w:rsid w:val="009315EA"/>
    <w:rsid w:val="009427F6"/>
    <w:rsid w:val="00953C7E"/>
    <w:rsid w:val="009641F4"/>
    <w:rsid w:val="00972CD9"/>
    <w:rsid w:val="009A1827"/>
    <w:rsid w:val="009E49BE"/>
    <w:rsid w:val="009E7B33"/>
    <w:rsid w:val="00A03196"/>
    <w:rsid w:val="00A16A3F"/>
    <w:rsid w:val="00A309FC"/>
    <w:rsid w:val="00A32D49"/>
    <w:rsid w:val="00A67731"/>
    <w:rsid w:val="00AA02B8"/>
    <w:rsid w:val="00AB19A7"/>
    <w:rsid w:val="00AD3B5C"/>
    <w:rsid w:val="00AF38A8"/>
    <w:rsid w:val="00B14A90"/>
    <w:rsid w:val="00B44B8B"/>
    <w:rsid w:val="00B53CE5"/>
    <w:rsid w:val="00B62F73"/>
    <w:rsid w:val="00B64505"/>
    <w:rsid w:val="00B67382"/>
    <w:rsid w:val="00B71546"/>
    <w:rsid w:val="00B846D5"/>
    <w:rsid w:val="00B97FE4"/>
    <w:rsid w:val="00BC0DDA"/>
    <w:rsid w:val="00BF545B"/>
    <w:rsid w:val="00C25A0E"/>
    <w:rsid w:val="00C4168B"/>
    <w:rsid w:val="00C47334"/>
    <w:rsid w:val="00C86757"/>
    <w:rsid w:val="00CA18EB"/>
    <w:rsid w:val="00CC6757"/>
    <w:rsid w:val="00CD1B25"/>
    <w:rsid w:val="00CF7C45"/>
    <w:rsid w:val="00D205E7"/>
    <w:rsid w:val="00D51554"/>
    <w:rsid w:val="00D75BBF"/>
    <w:rsid w:val="00D80613"/>
    <w:rsid w:val="00D856EC"/>
    <w:rsid w:val="00D939E6"/>
    <w:rsid w:val="00DC07D2"/>
    <w:rsid w:val="00DE4B10"/>
    <w:rsid w:val="00DE4C9E"/>
    <w:rsid w:val="00DE5A5D"/>
    <w:rsid w:val="00E023F1"/>
    <w:rsid w:val="00E13CAB"/>
    <w:rsid w:val="00E141BE"/>
    <w:rsid w:val="00E235B7"/>
    <w:rsid w:val="00E35A7B"/>
    <w:rsid w:val="00E400C9"/>
    <w:rsid w:val="00E40E48"/>
    <w:rsid w:val="00ED4770"/>
    <w:rsid w:val="00F1195B"/>
    <w:rsid w:val="00F659D2"/>
    <w:rsid w:val="00F916B5"/>
    <w:rsid w:val="00F92C3D"/>
    <w:rsid w:val="00FA3824"/>
    <w:rsid w:val="00FB1CB9"/>
    <w:rsid w:val="00FE1722"/>
    <w:rsid w:val="00F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C019E1"/>
  <w15:chartTrackingRefBased/>
  <w15:docId w15:val="{5E766D74-EE03-4922-8D24-872607C3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9E6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195B"/>
    <w:rPr>
      <w:rFonts w:ascii="Arial" w:hAnsi="Arial" w:cs="Arial" w:hint="default"/>
      <w:color w:val="2200CC"/>
      <w:u w:val="single"/>
    </w:rPr>
  </w:style>
  <w:style w:type="character" w:customStyle="1" w:styleId="stdnobr">
    <w:name w:val="std nobr"/>
    <w:basedOn w:val="DefaultParagraphFont"/>
    <w:rsid w:val="00F1195B"/>
  </w:style>
  <w:style w:type="paragraph" w:styleId="Header">
    <w:name w:val="header"/>
    <w:basedOn w:val="Normal"/>
    <w:link w:val="HeaderChar"/>
    <w:rsid w:val="00E40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400C9"/>
    <w:rPr>
      <w:kern w:val="2"/>
    </w:rPr>
  </w:style>
  <w:style w:type="paragraph" w:styleId="Footer">
    <w:name w:val="footer"/>
    <w:basedOn w:val="Normal"/>
    <w:link w:val="FooterChar"/>
    <w:rsid w:val="00E40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400C9"/>
    <w:rPr>
      <w:kern w:val="2"/>
    </w:rPr>
  </w:style>
  <w:style w:type="paragraph" w:styleId="ListParagraph">
    <w:name w:val="List Paragraph"/>
    <w:basedOn w:val="Normal"/>
    <w:uiPriority w:val="34"/>
    <w:qFormat/>
    <w:rsid w:val="006C7C04"/>
    <w:pPr>
      <w:ind w:leftChars="200"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D51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089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224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0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be5114-fe4f-4faf-8a07-a9103153293f}" enabled="1" method="Standard" siteId="{918079db-c902-4e29-b22c-9764410d037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邀   請   函</vt:lpstr>
    </vt:vector>
  </TitlesOfParts>
  <Company>Lam Research Corp.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   請   函</dc:title>
  <dc:subject/>
  <dc:creator>Lam</dc:creator>
  <cp:keywords/>
  <dc:description/>
  <cp:lastModifiedBy>Su, Sammy</cp:lastModifiedBy>
  <cp:revision>2</cp:revision>
  <cp:lastPrinted>2023-03-06T09:48:00Z</cp:lastPrinted>
  <dcterms:created xsi:type="dcterms:W3CDTF">2023-09-04T02:58:00Z</dcterms:created>
  <dcterms:modified xsi:type="dcterms:W3CDTF">2023-09-04T02:58:00Z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be5114-fe4f-4faf-8a07-a9103153293f_Enabled">
    <vt:lpwstr>true</vt:lpwstr>
  </property>
  <property fmtid="{D5CDD505-2E9C-101B-9397-08002B2CF9AE}" pid="3" name="MSIP_Label_ddbe5114-fe4f-4faf-8a07-a9103153293f_SetDate">
    <vt:lpwstr>2023-03-06T09:48:34Z</vt:lpwstr>
  </property>
  <property fmtid="{D5CDD505-2E9C-101B-9397-08002B2CF9AE}" pid="4" name="MSIP_Label_ddbe5114-fe4f-4faf-8a07-a9103153293f_Method">
    <vt:lpwstr>Standard</vt:lpwstr>
  </property>
  <property fmtid="{D5CDD505-2E9C-101B-9397-08002B2CF9AE}" pid="5" name="MSIP_Label_ddbe5114-fe4f-4faf-8a07-a9103153293f_Name">
    <vt:lpwstr>Confidential</vt:lpwstr>
  </property>
  <property fmtid="{D5CDD505-2E9C-101B-9397-08002B2CF9AE}" pid="6" name="MSIP_Label_ddbe5114-fe4f-4faf-8a07-a9103153293f_SiteId">
    <vt:lpwstr>918079db-c902-4e29-b22c-9764410d0375</vt:lpwstr>
  </property>
  <property fmtid="{D5CDD505-2E9C-101B-9397-08002B2CF9AE}" pid="7" name="MSIP_Label_ddbe5114-fe4f-4faf-8a07-a9103153293f_ActionId">
    <vt:lpwstr>9c3c9042-1a01-47fa-9ec8-0fd84b6f0d1d</vt:lpwstr>
  </property>
  <property fmtid="{D5CDD505-2E9C-101B-9397-08002B2CF9AE}" pid="8" name="MSIP_Label_ddbe5114-fe4f-4faf-8a07-a9103153293f_ContentBits">
    <vt:lpwstr>0</vt:lpwstr>
  </property>
</Properties>
</file>